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1C" w:rsidRDefault="00687AD9" w:rsidP="00687AD9">
      <w:pPr>
        <w:jc w:val="center"/>
        <w:rPr>
          <w:rStyle w:val="a3"/>
        </w:rPr>
      </w:pPr>
      <w:r w:rsidRPr="00CC5798">
        <w:rPr>
          <w:rStyle w:val="a3"/>
          <w:rFonts w:hint="eastAsia"/>
        </w:rPr>
        <w:t>数学協働プログラム</w:t>
      </w:r>
      <w:r w:rsidRPr="00CC5798">
        <w:rPr>
          <w:rStyle w:val="a3"/>
        </w:rPr>
        <w:t>ワークショップ</w:t>
      </w:r>
    </w:p>
    <w:p w:rsidR="00E57A0B" w:rsidRDefault="00E57A0B" w:rsidP="00687AD9">
      <w:pPr>
        <w:jc w:val="center"/>
        <w:rPr>
          <w:rStyle w:val="a3"/>
          <w:sz w:val="28"/>
          <w:szCs w:val="28"/>
        </w:rPr>
      </w:pPr>
      <w:r>
        <w:rPr>
          <w:rStyle w:val="a3"/>
          <w:sz w:val="28"/>
          <w:szCs w:val="28"/>
        </w:rPr>
        <w:t>MI</w:t>
      </w:r>
      <w:r w:rsidRPr="00E57A0B">
        <w:rPr>
          <w:rStyle w:val="a3"/>
          <w:sz w:val="28"/>
          <w:szCs w:val="28"/>
          <w:vertAlign w:val="superscript"/>
        </w:rPr>
        <w:t>2</w:t>
      </w:r>
      <w:r w:rsidRPr="00E57A0B">
        <w:rPr>
          <w:rStyle w:val="a3"/>
          <w:sz w:val="28"/>
          <w:szCs w:val="28"/>
        </w:rPr>
        <w:t>（情報統合型</w:t>
      </w:r>
      <w:r w:rsidR="001700AA">
        <w:rPr>
          <w:rStyle w:val="a3"/>
          <w:rFonts w:hint="eastAsia"/>
          <w:sz w:val="28"/>
          <w:szCs w:val="28"/>
        </w:rPr>
        <w:t>物</w:t>
      </w:r>
      <w:r w:rsidRPr="00E57A0B">
        <w:rPr>
          <w:rStyle w:val="a3"/>
          <w:sz w:val="28"/>
          <w:szCs w:val="28"/>
        </w:rPr>
        <w:t>質・材料開発）と数学連携による新展開</w:t>
      </w:r>
    </w:p>
    <w:p w:rsidR="00E57A0B" w:rsidRDefault="00E57A0B" w:rsidP="00687AD9">
      <w:pPr>
        <w:jc w:val="center"/>
        <w:rPr>
          <w:rStyle w:val="a3"/>
          <w:sz w:val="22"/>
        </w:rPr>
      </w:pPr>
      <w:r w:rsidRPr="00E57A0B">
        <w:rPr>
          <w:rStyle w:val="a3"/>
          <w:rFonts w:hint="eastAsia"/>
          <w:sz w:val="22"/>
        </w:rPr>
        <w:t>日時：</w:t>
      </w:r>
      <w:r w:rsidRPr="00E57A0B">
        <w:rPr>
          <w:rStyle w:val="a3"/>
          <w:sz w:val="22"/>
        </w:rPr>
        <w:t>2016</w:t>
      </w:r>
      <w:r w:rsidRPr="00E57A0B">
        <w:rPr>
          <w:rStyle w:val="a3"/>
          <w:sz w:val="22"/>
        </w:rPr>
        <w:t>年</w:t>
      </w:r>
      <w:r w:rsidRPr="00E57A0B">
        <w:rPr>
          <w:rStyle w:val="a3"/>
          <w:sz w:val="22"/>
        </w:rPr>
        <w:t>02</w:t>
      </w:r>
      <w:r w:rsidRPr="00E57A0B">
        <w:rPr>
          <w:rStyle w:val="a3"/>
          <w:sz w:val="22"/>
        </w:rPr>
        <w:t>月</w:t>
      </w:r>
      <w:r w:rsidRPr="00E57A0B">
        <w:rPr>
          <w:rStyle w:val="a3"/>
          <w:sz w:val="22"/>
        </w:rPr>
        <w:t>26</w:t>
      </w:r>
      <w:r w:rsidRPr="00E57A0B">
        <w:rPr>
          <w:rStyle w:val="a3"/>
          <w:sz w:val="22"/>
        </w:rPr>
        <w:t>日</w:t>
      </w:r>
      <w:r w:rsidR="00D03F5D">
        <w:rPr>
          <w:rStyle w:val="a3"/>
          <w:rFonts w:hint="eastAsia"/>
          <w:sz w:val="22"/>
        </w:rPr>
        <w:t xml:space="preserve">（金）　</w:t>
      </w:r>
      <w:r w:rsidR="00D03F5D">
        <w:rPr>
          <w:rStyle w:val="a3"/>
          <w:rFonts w:hint="eastAsia"/>
          <w:sz w:val="22"/>
        </w:rPr>
        <w:t>9</w:t>
      </w:r>
      <w:r w:rsidR="00D03F5D">
        <w:rPr>
          <w:rStyle w:val="a3"/>
          <w:rFonts w:hint="eastAsia"/>
          <w:sz w:val="22"/>
        </w:rPr>
        <w:t>時</w:t>
      </w:r>
      <w:r w:rsidR="00D03F5D">
        <w:rPr>
          <w:rStyle w:val="a3"/>
          <w:rFonts w:hint="eastAsia"/>
          <w:sz w:val="22"/>
        </w:rPr>
        <w:t>50</w:t>
      </w:r>
      <w:r w:rsidR="00D03F5D">
        <w:rPr>
          <w:rStyle w:val="a3"/>
          <w:rFonts w:hint="eastAsia"/>
          <w:sz w:val="22"/>
        </w:rPr>
        <w:t>分～</w:t>
      </w:r>
      <w:r w:rsidR="00D03F5D">
        <w:rPr>
          <w:rStyle w:val="a3"/>
          <w:rFonts w:hint="eastAsia"/>
          <w:sz w:val="22"/>
        </w:rPr>
        <w:t>18</w:t>
      </w:r>
      <w:r w:rsidR="00D03F5D">
        <w:rPr>
          <w:rStyle w:val="a3"/>
          <w:rFonts w:hint="eastAsia"/>
          <w:sz w:val="22"/>
        </w:rPr>
        <w:t>時</w:t>
      </w:r>
    </w:p>
    <w:p w:rsidR="00E57A0B" w:rsidRDefault="00E57A0B" w:rsidP="00687AD9">
      <w:pPr>
        <w:jc w:val="center"/>
        <w:rPr>
          <w:rStyle w:val="a3"/>
          <w:sz w:val="22"/>
        </w:rPr>
      </w:pPr>
      <w:r>
        <w:rPr>
          <w:rStyle w:val="a3"/>
          <w:rFonts w:hint="eastAsia"/>
          <w:sz w:val="22"/>
        </w:rPr>
        <w:t>場所：</w:t>
      </w:r>
      <w:r>
        <w:rPr>
          <w:rStyle w:val="a3"/>
          <w:rFonts w:hint="eastAsia"/>
          <w:sz w:val="22"/>
        </w:rPr>
        <w:t>JST</w:t>
      </w:r>
      <w:r>
        <w:rPr>
          <w:rStyle w:val="a3"/>
          <w:rFonts w:hint="eastAsia"/>
          <w:sz w:val="22"/>
        </w:rPr>
        <w:t>東京本部</w:t>
      </w:r>
      <w:r>
        <w:rPr>
          <w:rStyle w:val="a3"/>
          <w:rFonts w:hint="eastAsia"/>
          <w:sz w:val="22"/>
        </w:rPr>
        <w:t xml:space="preserve"> B1 </w:t>
      </w:r>
      <w:r>
        <w:rPr>
          <w:rStyle w:val="a3"/>
          <w:rFonts w:hint="eastAsia"/>
          <w:sz w:val="22"/>
        </w:rPr>
        <w:t>ホール</w:t>
      </w:r>
    </w:p>
    <w:p w:rsidR="00E57A0B" w:rsidRDefault="00E57A0B" w:rsidP="00687AD9">
      <w:pPr>
        <w:jc w:val="center"/>
        <w:rPr>
          <w:sz w:val="22"/>
        </w:rPr>
      </w:pPr>
      <w:r>
        <w:rPr>
          <w:rFonts w:hint="eastAsia"/>
          <w:sz w:val="22"/>
        </w:rPr>
        <w:t xml:space="preserve">　</w:t>
      </w:r>
      <w:hyperlink r:id="rId6" w:history="1">
        <w:r w:rsidRPr="003C2CD2">
          <w:rPr>
            <w:rStyle w:val="a8"/>
            <w:sz w:val="22"/>
          </w:rPr>
          <w:t>http://www.jst.go.jp/koutsu_map.html</w:t>
        </w:r>
      </w:hyperlink>
    </w:p>
    <w:p w:rsidR="00E57A0B" w:rsidRDefault="00E57A0B" w:rsidP="00E57A0B">
      <w:pPr>
        <w:rPr>
          <w:sz w:val="22"/>
        </w:rPr>
      </w:pPr>
    </w:p>
    <w:p w:rsidR="00C73F26" w:rsidRPr="00C73F26" w:rsidRDefault="00C73F26" w:rsidP="00E57A0B">
      <w:pPr>
        <w:rPr>
          <w:b/>
          <w:sz w:val="22"/>
        </w:rPr>
      </w:pPr>
      <w:r w:rsidRPr="00C73F26">
        <w:rPr>
          <w:rFonts w:hint="eastAsia"/>
          <w:b/>
          <w:sz w:val="22"/>
        </w:rPr>
        <w:t>【趣旨・目的】</w:t>
      </w:r>
    </w:p>
    <w:p w:rsidR="00C73F26" w:rsidRDefault="00850301" w:rsidP="00850301">
      <w:pPr>
        <w:ind w:firstLineChars="100" w:firstLine="220"/>
        <w:rPr>
          <w:sz w:val="22"/>
        </w:rPr>
      </w:pPr>
      <w:r w:rsidRPr="00850301">
        <w:rPr>
          <w:rFonts w:hint="eastAsia"/>
          <w:sz w:val="22"/>
        </w:rPr>
        <w:t>物質・材料研究における効率化</w:t>
      </w:r>
      <w:r>
        <w:rPr>
          <w:rFonts w:hint="eastAsia"/>
          <w:sz w:val="22"/>
        </w:rPr>
        <w:t>や、</w:t>
      </w:r>
      <w:r w:rsidRPr="00850301">
        <w:rPr>
          <w:rFonts w:hint="eastAsia"/>
          <w:sz w:val="22"/>
        </w:rPr>
        <w:t>より系統的で、統一的な研究の進め方へと変革を</w:t>
      </w:r>
      <w:r>
        <w:rPr>
          <w:rFonts w:hint="eastAsia"/>
          <w:sz w:val="22"/>
        </w:rPr>
        <w:t>実現</w:t>
      </w:r>
      <w:r w:rsidRPr="00850301">
        <w:rPr>
          <w:rFonts w:hint="eastAsia"/>
          <w:sz w:val="22"/>
        </w:rPr>
        <w:t>するために、情報・数理の手法を駆使して、蓄積されたデータを有効に活用することを目指したマテリアルズ・インフォマティクス（以後は情報統合型物質・材料研究（：</w:t>
      </w:r>
      <w:r w:rsidR="0059001C">
        <w:rPr>
          <w:rFonts w:hint="eastAsia"/>
          <w:sz w:val="22"/>
        </w:rPr>
        <w:t>MI</w:t>
      </w:r>
      <w:r w:rsidRPr="0059001C">
        <w:rPr>
          <w:rFonts w:hint="eastAsia"/>
          <w:sz w:val="22"/>
          <w:vertAlign w:val="superscript"/>
        </w:rPr>
        <w:t>2</w:t>
      </w:r>
      <w:r w:rsidRPr="00850301">
        <w:rPr>
          <w:rFonts w:hint="eastAsia"/>
          <w:sz w:val="22"/>
        </w:rPr>
        <w:t>と略記）と言う）の推進が世界的な潮流となっている。</w:t>
      </w:r>
    </w:p>
    <w:p w:rsidR="00850301" w:rsidRDefault="00850301" w:rsidP="00850301">
      <w:pPr>
        <w:ind w:firstLineChars="100" w:firstLine="220"/>
        <w:rPr>
          <w:sz w:val="22"/>
        </w:rPr>
      </w:pPr>
      <w:r w:rsidRPr="00850301">
        <w:rPr>
          <w:rFonts w:hint="eastAsia"/>
          <w:sz w:val="22"/>
        </w:rPr>
        <w:t>情報理論や数学の手法はこれまでの物質・材料研究の方法に新しい展開をもたら</w:t>
      </w:r>
      <w:r>
        <w:rPr>
          <w:rFonts w:hint="eastAsia"/>
          <w:sz w:val="22"/>
        </w:rPr>
        <w:t>す</w:t>
      </w:r>
      <w:r w:rsidRPr="00850301">
        <w:rPr>
          <w:rFonts w:hint="eastAsia"/>
          <w:sz w:val="22"/>
        </w:rPr>
        <w:t>こと</w:t>
      </w:r>
      <w:r>
        <w:rPr>
          <w:rFonts w:hint="eastAsia"/>
          <w:sz w:val="22"/>
        </w:rPr>
        <w:t>が</w:t>
      </w:r>
      <w:r w:rsidRPr="00850301">
        <w:rPr>
          <w:rFonts w:hint="eastAsia"/>
          <w:sz w:val="22"/>
        </w:rPr>
        <w:t>期待される。しかし、実際にそれらの汎用手法を具体的な物質・材料の課題に適用するためには、物質・材料研究者の側から言えば、情報理論や数学の手法が何を可能とするのかを理解する必要があり、情報・数学の側から言えば、具体的な課題の目的や問題点を理解する必要がある。即ち、異なる分野の研究者間の情報交流、意見交換の場を設定することが求められる。</w:t>
      </w:r>
    </w:p>
    <w:p w:rsidR="00115AB6" w:rsidRDefault="00115AB6" w:rsidP="00115AB6">
      <w:pPr>
        <w:ind w:firstLineChars="100" w:firstLine="220"/>
        <w:rPr>
          <w:sz w:val="22"/>
        </w:rPr>
      </w:pPr>
      <w:r w:rsidRPr="00115AB6">
        <w:rPr>
          <w:rFonts w:hint="eastAsia"/>
          <w:sz w:val="22"/>
        </w:rPr>
        <w:t>本ワークショップは、今後の</w:t>
      </w:r>
      <w:r w:rsidR="0059001C">
        <w:rPr>
          <w:rFonts w:hint="eastAsia"/>
          <w:sz w:val="22"/>
        </w:rPr>
        <w:t>MI</w:t>
      </w:r>
      <w:r w:rsidRPr="0059001C">
        <w:rPr>
          <w:rFonts w:hint="eastAsia"/>
          <w:sz w:val="22"/>
          <w:vertAlign w:val="superscript"/>
        </w:rPr>
        <w:t>2</w:t>
      </w:r>
      <w:r>
        <w:rPr>
          <w:rFonts w:hint="eastAsia"/>
          <w:sz w:val="22"/>
        </w:rPr>
        <w:t>と数学との</w:t>
      </w:r>
      <w:r w:rsidRPr="00115AB6">
        <w:rPr>
          <w:rFonts w:hint="eastAsia"/>
          <w:sz w:val="22"/>
        </w:rPr>
        <w:t>具体的な連携の可能性を開拓</w:t>
      </w:r>
      <w:r>
        <w:rPr>
          <w:rFonts w:hint="eastAsia"/>
          <w:sz w:val="22"/>
        </w:rPr>
        <w:t>・</w:t>
      </w:r>
      <w:r w:rsidRPr="00115AB6">
        <w:rPr>
          <w:rFonts w:hint="eastAsia"/>
          <w:sz w:val="22"/>
        </w:rPr>
        <w:t>追求するため、「情報統合型研究交流会」</w:t>
      </w:r>
      <w:r>
        <w:rPr>
          <w:rFonts w:hint="eastAsia"/>
          <w:sz w:val="22"/>
        </w:rPr>
        <w:t>を主催している</w:t>
      </w:r>
      <w:r w:rsidR="0059001C">
        <w:rPr>
          <w:rFonts w:hint="eastAsia"/>
          <w:sz w:val="22"/>
        </w:rPr>
        <w:t>MI</w:t>
      </w:r>
      <w:r w:rsidRPr="0059001C">
        <w:rPr>
          <w:rFonts w:hint="eastAsia"/>
          <w:sz w:val="22"/>
          <w:vertAlign w:val="superscript"/>
        </w:rPr>
        <w:t>2</w:t>
      </w:r>
      <w:r w:rsidRPr="00115AB6">
        <w:rPr>
          <w:rFonts w:hint="eastAsia"/>
          <w:sz w:val="22"/>
        </w:rPr>
        <w:t>I</w:t>
      </w:r>
      <w:r w:rsidRPr="00115AB6">
        <w:rPr>
          <w:rFonts w:hint="eastAsia"/>
          <w:sz w:val="22"/>
        </w:rPr>
        <w:t>プロジェクト</w:t>
      </w:r>
      <w:r>
        <w:rPr>
          <w:rFonts w:hint="eastAsia"/>
          <w:sz w:val="22"/>
        </w:rPr>
        <w:t>（</w:t>
      </w:r>
      <w:r w:rsidR="00D03F5D" w:rsidRPr="00D03F5D">
        <w:rPr>
          <w:rFonts w:hint="eastAsia"/>
          <w:sz w:val="22"/>
        </w:rPr>
        <w:t>物質・材料研究機構</w:t>
      </w:r>
      <w:r w:rsidR="00D03F5D">
        <w:rPr>
          <w:rFonts w:hint="eastAsia"/>
          <w:sz w:val="22"/>
        </w:rPr>
        <w:t>、</w:t>
      </w:r>
      <w:r w:rsidR="00D03F5D" w:rsidRPr="00D03F5D">
        <w:rPr>
          <w:rFonts w:hint="eastAsia"/>
          <w:sz w:val="22"/>
        </w:rPr>
        <w:t>科学技術振興機構</w:t>
      </w:r>
      <w:r>
        <w:rPr>
          <w:rFonts w:hint="eastAsia"/>
          <w:sz w:val="22"/>
        </w:rPr>
        <w:t>）を中心に、</w:t>
      </w:r>
      <w:r w:rsidRPr="00115AB6">
        <w:rPr>
          <w:rFonts w:hint="eastAsia"/>
          <w:sz w:val="22"/>
        </w:rPr>
        <w:t>文部科学省委託事業　数学協働プログラム（受託機関：統計数理研究所）、北陸先端科学技術大学院大学</w:t>
      </w:r>
      <w:r>
        <w:rPr>
          <w:rFonts w:hint="eastAsia"/>
          <w:sz w:val="22"/>
        </w:rPr>
        <w:t>、</w:t>
      </w:r>
      <w:r w:rsidRPr="00115AB6">
        <w:rPr>
          <w:rFonts w:hint="eastAsia"/>
          <w:sz w:val="22"/>
        </w:rPr>
        <w:t>JST</w:t>
      </w:r>
      <w:r w:rsidRPr="00115AB6">
        <w:rPr>
          <w:rFonts w:hint="eastAsia"/>
          <w:sz w:val="22"/>
        </w:rPr>
        <w:t>さきがけ「理論・実験・計算科学とデータ科学が連携・融合した先進的マテリアルズ・インフォマティクスのための基盤技術の構築」</w:t>
      </w:r>
      <w:r>
        <w:rPr>
          <w:rFonts w:hint="eastAsia"/>
          <w:sz w:val="22"/>
        </w:rPr>
        <w:t>とも協力し、</w:t>
      </w:r>
      <w:r w:rsidRPr="00850301">
        <w:rPr>
          <w:rFonts w:hint="eastAsia"/>
          <w:sz w:val="22"/>
        </w:rPr>
        <w:t>異なる分野の研究者間の情報交流</w:t>
      </w:r>
      <w:r>
        <w:rPr>
          <w:rFonts w:hint="eastAsia"/>
          <w:sz w:val="22"/>
        </w:rPr>
        <w:t>・</w:t>
      </w:r>
      <w:r w:rsidRPr="00850301">
        <w:rPr>
          <w:rFonts w:hint="eastAsia"/>
          <w:sz w:val="22"/>
        </w:rPr>
        <w:t>意見交換の場</w:t>
      </w:r>
      <w:r>
        <w:rPr>
          <w:rFonts w:hint="eastAsia"/>
          <w:sz w:val="22"/>
        </w:rPr>
        <w:t>として開催する</w:t>
      </w:r>
      <w:r w:rsidRPr="00115AB6">
        <w:rPr>
          <w:rFonts w:hint="eastAsia"/>
          <w:sz w:val="22"/>
        </w:rPr>
        <w:t>。</w:t>
      </w:r>
    </w:p>
    <w:p w:rsidR="00850301" w:rsidRDefault="00850301" w:rsidP="00E57A0B">
      <w:pPr>
        <w:rPr>
          <w:sz w:val="22"/>
        </w:rPr>
      </w:pPr>
    </w:p>
    <w:p w:rsidR="00912FB2" w:rsidRDefault="00C73F26" w:rsidP="00E57A0B">
      <w:pPr>
        <w:pStyle w:val="a9"/>
        <w:rPr>
          <w:rStyle w:val="a3"/>
          <w:lang w:eastAsia="ja-JP"/>
        </w:rPr>
      </w:pPr>
      <w:r w:rsidRPr="00C73F26">
        <w:rPr>
          <w:rFonts w:hint="eastAsia"/>
          <w:b/>
          <w:lang w:eastAsia="ja-JP"/>
        </w:rPr>
        <w:t>【</w:t>
      </w:r>
      <w:r w:rsidR="00912FB2">
        <w:rPr>
          <w:rStyle w:val="a3"/>
          <w:rFonts w:hint="eastAsia"/>
          <w:lang w:eastAsia="ja-JP"/>
        </w:rPr>
        <w:t>プログラム</w:t>
      </w:r>
      <w:r w:rsidRPr="00C73F26">
        <w:rPr>
          <w:rFonts w:hint="eastAsia"/>
          <w:b/>
          <w:lang w:eastAsia="ja-JP"/>
        </w:rPr>
        <w:t>】</w:t>
      </w:r>
    </w:p>
    <w:p w:rsidR="001D4979" w:rsidRDefault="00912FB2" w:rsidP="00E57A0B">
      <w:pPr>
        <w:pStyle w:val="a9"/>
        <w:rPr>
          <w:rStyle w:val="a3"/>
          <w:lang w:eastAsia="ja-JP"/>
        </w:rPr>
      </w:pPr>
      <w:r>
        <w:rPr>
          <w:rStyle w:val="a3"/>
          <w:rFonts w:hint="eastAsia"/>
          <w:lang w:eastAsia="ja-JP"/>
        </w:rPr>
        <w:t xml:space="preserve">　</w:t>
      </w:r>
      <w:r w:rsidR="00F415A4">
        <w:rPr>
          <w:rStyle w:val="a3"/>
          <w:rFonts w:hint="eastAsia"/>
          <w:lang w:eastAsia="ja-JP"/>
        </w:rPr>
        <w:t xml:space="preserve"> </w:t>
      </w:r>
      <w:r>
        <w:rPr>
          <w:rStyle w:val="a3"/>
          <w:rFonts w:hint="eastAsia"/>
          <w:lang w:eastAsia="ja-JP"/>
        </w:rPr>
        <w:t xml:space="preserve">9:50 </w:t>
      </w:r>
      <w:r>
        <w:rPr>
          <w:rStyle w:val="a3"/>
          <w:lang w:eastAsia="ja-JP"/>
        </w:rPr>
        <w:t>–</w:t>
      </w:r>
      <w:r w:rsidR="006F67A0">
        <w:rPr>
          <w:rStyle w:val="a3"/>
          <w:rFonts w:hint="eastAsia"/>
          <w:lang w:eastAsia="ja-JP"/>
        </w:rPr>
        <w:t xml:space="preserve">　</w:t>
      </w:r>
      <w:r>
        <w:rPr>
          <w:rStyle w:val="a3"/>
          <w:rFonts w:hint="eastAsia"/>
          <w:lang w:eastAsia="ja-JP"/>
        </w:rPr>
        <w:t>主旨説明</w:t>
      </w:r>
      <w:r w:rsidR="006F67A0">
        <w:rPr>
          <w:rStyle w:val="a3"/>
          <w:rFonts w:hint="eastAsia"/>
          <w:lang w:eastAsia="ja-JP"/>
        </w:rPr>
        <w:t xml:space="preserve">　寺倉清之（</w:t>
      </w:r>
      <w:r w:rsidR="00405676">
        <w:rPr>
          <w:rStyle w:val="a3"/>
          <w:rFonts w:hint="eastAsia"/>
          <w:lang w:eastAsia="ja-JP"/>
        </w:rPr>
        <w:t>物質・材料研究機構</w:t>
      </w:r>
      <w:r w:rsidR="001D4979">
        <w:rPr>
          <w:rStyle w:val="a3"/>
          <w:rFonts w:hint="eastAsia"/>
          <w:lang w:eastAsia="ja-JP"/>
        </w:rPr>
        <w:t xml:space="preserve">　情報統合型物質・</w:t>
      </w:r>
    </w:p>
    <w:p w:rsidR="00912FB2" w:rsidRDefault="001D4979" w:rsidP="002A5E90">
      <w:pPr>
        <w:ind w:firstLineChars="700" w:firstLine="1476"/>
        <w:rPr>
          <w:rStyle w:val="a3"/>
        </w:rPr>
      </w:pPr>
      <w:r>
        <w:rPr>
          <w:rStyle w:val="a3"/>
          <w:rFonts w:hint="eastAsia"/>
        </w:rPr>
        <w:t>材料研究拠点</w:t>
      </w:r>
      <w:r w:rsidR="006F67A0">
        <w:rPr>
          <w:rStyle w:val="a3"/>
          <w:rFonts w:hint="eastAsia"/>
        </w:rPr>
        <w:t>）</w:t>
      </w:r>
    </w:p>
    <w:p w:rsidR="001D4979" w:rsidRDefault="00912FB2" w:rsidP="001D4979">
      <w:pPr>
        <w:pStyle w:val="a9"/>
        <w:rPr>
          <w:rStyle w:val="a3"/>
          <w:lang w:eastAsia="ja-JP"/>
        </w:rPr>
      </w:pPr>
      <w:r>
        <w:rPr>
          <w:rStyle w:val="a3"/>
          <w:rFonts w:hint="eastAsia"/>
          <w:lang w:eastAsia="ja-JP"/>
        </w:rPr>
        <w:t xml:space="preserve">  10:00 </w:t>
      </w:r>
      <w:r>
        <w:rPr>
          <w:rStyle w:val="a3"/>
          <w:lang w:eastAsia="ja-JP"/>
        </w:rPr>
        <w:t>–</w:t>
      </w:r>
      <w:r>
        <w:rPr>
          <w:rStyle w:val="a3"/>
          <w:rFonts w:hint="eastAsia"/>
          <w:lang w:eastAsia="ja-JP"/>
        </w:rPr>
        <w:t xml:space="preserve"> </w:t>
      </w:r>
      <w:r w:rsidR="000070A0">
        <w:rPr>
          <w:rStyle w:val="a3"/>
          <w:lang w:eastAsia="ja-JP"/>
        </w:rPr>
        <w:t xml:space="preserve"> </w:t>
      </w:r>
      <w:r w:rsidR="001D4979" w:rsidRPr="001D4979">
        <w:rPr>
          <w:rStyle w:val="a3"/>
          <w:rFonts w:hint="eastAsia"/>
          <w:lang w:eastAsia="ja-JP"/>
        </w:rPr>
        <w:t>ビッグデータ応用の展開と課題：ガンの個別化医療と都市除排雪への</w:t>
      </w:r>
    </w:p>
    <w:p w:rsidR="00912FB2" w:rsidRDefault="001D4979" w:rsidP="002A5E90">
      <w:pPr>
        <w:pStyle w:val="a9"/>
        <w:ind w:firstLineChars="650" w:firstLine="1436"/>
        <w:rPr>
          <w:rStyle w:val="a3"/>
          <w:lang w:eastAsia="ja-JP"/>
        </w:rPr>
      </w:pPr>
      <w:r w:rsidRPr="001D4979">
        <w:rPr>
          <w:rStyle w:val="a3"/>
          <w:rFonts w:hint="eastAsia"/>
          <w:lang w:eastAsia="ja-JP"/>
        </w:rPr>
        <w:t>応用を事例として</w:t>
      </w:r>
      <w:r w:rsidR="000070A0">
        <w:rPr>
          <w:rStyle w:val="a3"/>
          <w:rFonts w:hint="eastAsia"/>
          <w:lang w:eastAsia="ja-JP"/>
        </w:rPr>
        <w:t xml:space="preserve">　　</w:t>
      </w:r>
      <w:r w:rsidR="00912FB2">
        <w:rPr>
          <w:rStyle w:val="a3"/>
          <w:rFonts w:hint="eastAsia"/>
          <w:lang w:eastAsia="ja-JP"/>
        </w:rPr>
        <w:t>田中　譲（北海道大学</w:t>
      </w:r>
      <w:r>
        <w:rPr>
          <w:rStyle w:val="a3"/>
          <w:rFonts w:hint="eastAsia"/>
          <w:lang w:eastAsia="ja-JP"/>
        </w:rPr>
        <w:t xml:space="preserve">　知識メディア研究室</w:t>
      </w:r>
      <w:r w:rsidR="00912FB2">
        <w:rPr>
          <w:rStyle w:val="a3"/>
          <w:rFonts w:hint="eastAsia"/>
          <w:lang w:eastAsia="ja-JP"/>
        </w:rPr>
        <w:t>）</w:t>
      </w:r>
    </w:p>
    <w:p w:rsidR="006F67A0" w:rsidRDefault="00912FB2" w:rsidP="006F67A0">
      <w:pPr>
        <w:pStyle w:val="a9"/>
        <w:ind w:left="1104" w:hangingChars="500" w:hanging="1104"/>
        <w:rPr>
          <w:rStyle w:val="a3"/>
          <w:lang w:eastAsia="ja-JP"/>
        </w:rPr>
      </w:pPr>
      <w:r>
        <w:rPr>
          <w:rStyle w:val="a3"/>
          <w:rFonts w:hint="eastAsia"/>
          <w:lang w:eastAsia="ja-JP"/>
        </w:rPr>
        <w:t xml:space="preserve">  10:40 </w:t>
      </w:r>
      <w:r w:rsidR="00F415A4">
        <w:rPr>
          <w:rStyle w:val="a3"/>
          <w:lang w:eastAsia="ja-JP"/>
        </w:rPr>
        <w:t>–</w:t>
      </w:r>
      <w:r w:rsidR="006F67A0">
        <w:rPr>
          <w:rStyle w:val="a3"/>
          <w:rFonts w:hint="eastAsia"/>
          <w:lang w:eastAsia="ja-JP"/>
        </w:rPr>
        <w:t xml:space="preserve">　簡便エミュレーションによる実験計画のスマート化</w:t>
      </w:r>
      <w:r w:rsidR="006F67A0">
        <w:rPr>
          <w:rStyle w:val="a3"/>
          <w:rFonts w:hint="eastAsia"/>
          <w:lang w:eastAsia="ja-JP"/>
        </w:rPr>
        <w:t xml:space="preserve"> </w:t>
      </w:r>
      <w:r w:rsidR="006F67A0">
        <w:rPr>
          <w:rStyle w:val="a3"/>
          <w:rFonts w:hint="eastAsia"/>
          <w:lang w:eastAsia="ja-JP"/>
        </w:rPr>
        <w:t xml:space="preserve">　</w:t>
      </w:r>
    </w:p>
    <w:p w:rsidR="00912FB2" w:rsidRDefault="00912FB2" w:rsidP="00B26926">
      <w:pPr>
        <w:pStyle w:val="a9"/>
        <w:ind w:leftChars="500" w:left="1050" w:firstLineChars="294" w:firstLine="649"/>
        <w:rPr>
          <w:rStyle w:val="a3"/>
          <w:lang w:eastAsia="ja-JP"/>
        </w:rPr>
      </w:pPr>
      <w:r>
        <w:rPr>
          <w:rStyle w:val="a3"/>
          <w:rFonts w:hint="eastAsia"/>
          <w:lang w:eastAsia="ja-JP"/>
        </w:rPr>
        <w:t>樋口知之（統計数理研究所）</w:t>
      </w:r>
      <w:r w:rsidR="00F415A4">
        <w:rPr>
          <w:rStyle w:val="a3"/>
          <w:rFonts w:hint="eastAsia"/>
          <w:lang w:eastAsia="ja-JP"/>
        </w:rPr>
        <w:t xml:space="preserve">　</w:t>
      </w:r>
      <w:r>
        <w:rPr>
          <w:rStyle w:val="a3"/>
          <w:rFonts w:hint="eastAsia"/>
          <w:lang w:eastAsia="ja-JP"/>
        </w:rPr>
        <w:t xml:space="preserve"> </w:t>
      </w:r>
    </w:p>
    <w:p w:rsidR="00F415A4" w:rsidRDefault="00F415A4" w:rsidP="00F415A4">
      <w:pPr>
        <w:rPr>
          <w:rStyle w:val="a3"/>
        </w:rPr>
      </w:pPr>
      <w:r>
        <w:rPr>
          <w:rStyle w:val="a3"/>
          <w:rFonts w:hint="eastAsia"/>
        </w:rPr>
        <w:t xml:space="preserve">  11:20 </w:t>
      </w:r>
      <w:r>
        <w:rPr>
          <w:rStyle w:val="a3"/>
        </w:rPr>
        <w:t xml:space="preserve">–  </w:t>
      </w:r>
      <w:r w:rsidR="00E267DD" w:rsidRPr="00E267DD">
        <w:rPr>
          <w:rStyle w:val="a3"/>
        </w:rPr>
        <w:t>Natural processes and scientific reasoning</w:t>
      </w:r>
      <w:r w:rsidR="000070A0">
        <w:rPr>
          <w:rStyle w:val="a3"/>
          <w:rFonts w:hint="eastAsia"/>
        </w:rPr>
        <w:t xml:space="preserve">　　</w:t>
      </w:r>
      <w:r>
        <w:rPr>
          <w:rStyle w:val="a3"/>
          <w:rFonts w:hint="eastAsia"/>
        </w:rPr>
        <w:t>R. Vestergaard</w:t>
      </w:r>
      <w:r>
        <w:rPr>
          <w:rStyle w:val="a3"/>
          <w:rFonts w:hint="eastAsia"/>
        </w:rPr>
        <w:t xml:space="preserve">　</w:t>
      </w:r>
    </w:p>
    <w:p w:rsidR="00FD7A88" w:rsidRPr="00405676" w:rsidRDefault="00F415A4" w:rsidP="00FD7A88">
      <w:pPr>
        <w:rPr>
          <w:b/>
        </w:rPr>
      </w:pPr>
      <w:r>
        <w:rPr>
          <w:rStyle w:val="a3"/>
          <w:rFonts w:hint="eastAsia"/>
        </w:rPr>
        <w:t xml:space="preserve">　</w:t>
      </w:r>
      <w:r>
        <w:rPr>
          <w:rStyle w:val="a3"/>
          <w:rFonts w:hint="eastAsia"/>
        </w:rPr>
        <w:t xml:space="preserve">12:00 </w:t>
      </w:r>
      <w:r>
        <w:rPr>
          <w:rStyle w:val="a3"/>
        </w:rPr>
        <w:t>–</w:t>
      </w:r>
      <w:r w:rsidR="006F67A0">
        <w:rPr>
          <w:rStyle w:val="a3"/>
          <w:rFonts w:hint="eastAsia"/>
        </w:rPr>
        <w:t xml:space="preserve">　製造プロセスにおける数理的研究</w:t>
      </w:r>
      <w:r w:rsidR="00745792" w:rsidRPr="00405676">
        <w:rPr>
          <w:rFonts w:hint="eastAsia"/>
          <w:b/>
        </w:rPr>
        <w:t>の現状と、数理科学と物質・材料の連携の</w:t>
      </w:r>
    </w:p>
    <w:p w:rsidR="006F67A0" w:rsidRPr="00FD7A88" w:rsidRDefault="00745792" w:rsidP="002A5E90">
      <w:pPr>
        <w:ind w:firstLineChars="650" w:firstLine="1370"/>
        <w:rPr>
          <w:rStyle w:val="a3"/>
          <w:bCs w:val="0"/>
          <w:color w:val="FF0000"/>
        </w:rPr>
      </w:pPr>
      <w:r w:rsidRPr="00405676">
        <w:rPr>
          <w:rFonts w:hint="eastAsia"/>
          <w:b/>
        </w:rPr>
        <w:t>展開について</w:t>
      </w:r>
      <w:r w:rsidR="00FD7A88">
        <w:rPr>
          <w:rStyle w:val="a3"/>
          <w:rFonts w:hint="eastAsia"/>
        </w:rPr>
        <w:t xml:space="preserve">　</w:t>
      </w:r>
      <w:r w:rsidR="00F415A4">
        <w:rPr>
          <w:rStyle w:val="a3"/>
          <w:rFonts w:hint="eastAsia"/>
        </w:rPr>
        <w:t>中川淳一（新日鐵住金</w:t>
      </w:r>
      <w:r w:rsidR="00FD7A88" w:rsidRPr="00FD7A88">
        <w:rPr>
          <w:rStyle w:val="a3"/>
          <w:rFonts w:hint="eastAsia"/>
        </w:rPr>
        <w:t>先端技術研究所　数理科学研究部</w:t>
      </w:r>
      <w:r w:rsidR="00F415A4">
        <w:rPr>
          <w:rStyle w:val="a3"/>
          <w:rFonts w:hint="eastAsia"/>
        </w:rPr>
        <w:t xml:space="preserve">）　　</w:t>
      </w:r>
      <w:r w:rsidR="008F4959">
        <w:rPr>
          <w:rStyle w:val="a3"/>
          <w:rFonts w:hint="eastAsia"/>
        </w:rPr>
        <w:t xml:space="preserve">　　　　　　</w:t>
      </w:r>
    </w:p>
    <w:p w:rsidR="00F415A4" w:rsidRDefault="00F415A4" w:rsidP="006F67A0">
      <w:pPr>
        <w:ind w:firstLineChars="700" w:firstLine="1476"/>
        <w:rPr>
          <w:rStyle w:val="a3"/>
        </w:rPr>
      </w:pPr>
      <w:r>
        <w:rPr>
          <w:rStyle w:val="a3"/>
          <w:rFonts w:hint="eastAsia"/>
        </w:rPr>
        <w:lastRenderedPageBreak/>
        <w:t>昼食休憩</w:t>
      </w:r>
      <w:r w:rsidR="008F4959">
        <w:rPr>
          <w:rStyle w:val="a3"/>
          <w:rFonts w:hint="eastAsia"/>
        </w:rPr>
        <w:t xml:space="preserve">　</w:t>
      </w:r>
      <w:r w:rsidR="008F4959">
        <w:rPr>
          <w:rStyle w:val="a3"/>
          <w:rFonts w:hint="eastAsia"/>
        </w:rPr>
        <w:t xml:space="preserve">12:40 </w:t>
      </w:r>
      <w:r w:rsidR="008F4959">
        <w:rPr>
          <w:rStyle w:val="a3"/>
        </w:rPr>
        <w:t>–</w:t>
      </w:r>
      <w:r w:rsidR="008F4959">
        <w:rPr>
          <w:rStyle w:val="a3"/>
          <w:rFonts w:hint="eastAsia"/>
        </w:rPr>
        <w:t xml:space="preserve"> 13:</w:t>
      </w:r>
      <w:r w:rsidR="008F4959">
        <w:rPr>
          <w:rStyle w:val="a3"/>
        </w:rPr>
        <w:t xml:space="preserve">40  </w:t>
      </w:r>
    </w:p>
    <w:p w:rsidR="00132BA4" w:rsidRDefault="00F415A4" w:rsidP="008F4959">
      <w:pPr>
        <w:rPr>
          <w:rStyle w:val="a3"/>
        </w:rPr>
      </w:pPr>
      <w:r>
        <w:rPr>
          <w:rStyle w:val="a3"/>
          <w:rFonts w:hint="eastAsia"/>
        </w:rPr>
        <w:t xml:space="preserve">　</w:t>
      </w:r>
      <w:r>
        <w:rPr>
          <w:rStyle w:val="a3"/>
          <w:rFonts w:hint="eastAsia"/>
        </w:rPr>
        <w:t xml:space="preserve">13:40 </w:t>
      </w:r>
      <w:r>
        <w:rPr>
          <w:rStyle w:val="a3"/>
        </w:rPr>
        <w:t>–</w:t>
      </w:r>
      <w:r w:rsidR="006F67A0">
        <w:rPr>
          <w:rStyle w:val="a3"/>
          <w:rFonts w:hint="eastAsia"/>
        </w:rPr>
        <w:t xml:space="preserve">　大規模数値シミュレーションによるものづくりの革新</w:t>
      </w:r>
      <w:r w:rsidR="00132BA4">
        <w:rPr>
          <w:rStyle w:val="a3"/>
          <w:rFonts w:hint="eastAsia"/>
        </w:rPr>
        <w:t xml:space="preserve">　</w:t>
      </w:r>
      <w:r w:rsidR="00132BA4" w:rsidRPr="00132BA4">
        <w:rPr>
          <w:rStyle w:val="a3"/>
          <w:rFonts w:hint="eastAsia"/>
        </w:rPr>
        <w:t>～京の成果と</w:t>
      </w:r>
    </w:p>
    <w:p w:rsidR="00F415A4" w:rsidRDefault="00132BA4" w:rsidP="002A5E90">
      <w:pPr>
        <w:ind w:firstLineChars="650" w:firstLine="1370"/>
        <w:rPr>
          <w:rStyle w:val="a3"/>
        </w:rPr>
      </w:pPr>
      <w:r w:rsidRPr="00132BA4">
        <w:rPr>
          <w:rStyle w:val="a3"/>
          <w:rFonts w:hint="eastAsia"/>
        </w:rPr>
        <w:t>今後の展開～</w:t>
      </w:r>
      <w:r w:rsidR="006F67A0">
        <w:rPr>
          <w:rStyle w:val="a3"/>
          <w:rFonts w:hint="eastAsia"/>
        </w:rPr>
        <w:t xml:space="preserve">　　</w:t>
      </w:r>
      <w:r>
        <w:rPr>
          <w:rStyle w:val="a3"/>
          <w:rFonts w:hint="eastAsia"/>
        </w:rPr>
        <w:t xml:space="preserve">  </w:t>
      </w:r>
      <w:r w:rsidR="00F415A4">
        <w:rPr>
          <w:rStyle w:val="a3"/>
          <w:rFonts w:hint="eastAsia"/>
        </w:rPr>
        <w:t>加藤千幸（東京大学</w:t>
      </w:r>
      <w:r w:rsidR="00FD7A88">
        <w:rPr>
          <w:rStyle w:val="a3"/>
          <w:rFonts w:hint="eastAsia"/>
        </w:rPr>
        <w:t>生産技術研究所</w:t>
      </w:r>
      <w:r w:rsidR="00F415A4">
        <w:rPr>
          <w:rStyle w:val="a3"/>
          <w:rFonts w:hint="eastAsia"/>
        </w:rPr>
        <w:t xml:space="preserve">）　</w:t>
      </w:r>
    </w:p>
    <w:p w:rsidR="006F67A0" w:rsidRDefault="00F415A4" w:rsidP="006F67A0">
      <w:pPr>
        <w:rPr>
          <w:rStyle w:val="a3"/>
        </w:rPr>
      </w:pPr>
      <w:r>
        <w:rPr>
          <w:rStyle w:val="a3"/>
          <w:rFonts w:hint="eastAsia"/>
        </w:rPr>
        <w:t xml:space="preserve">　</w:t>
      </w:r>
      <w:r>
        <w:rPr>
          <w:rStyle w:val="a3"/>
          <w:rFonts w:hint="eastAsia"/>
        </w:rPr>
        <w:t xml:space="preserve">14:20 </w:t>
      </w:r>
      <w:r>
        <w:rPr>
          <w:rStyle w:val="a3"/>
        </w:rPr>
        <w:t>–</w:t>
      </w:r>
      <w:r w:rsidR="006F67A0">
        <w:rPr>
          <w:rStyle w:val="a3"/>
          <w:rFonts w:hint="eastAsia"/>
        </w:rPr>
        <w:t xml:space="preserve">　数学・材料科学連携による構造・機能・プロセスの理解への挑戦</w:t>
      </w:r>
    </w:p>
    <w:p w:rsidR="00F415A4" w:rsidRDefault="00F415A4" w:rsidP="00B600C5">
      <w:pPr>
        <w:ind w:firstLineChars="800" w:firstLine="1687"/>
        <w:rPr>
          <w:rStyle w:val="a3"/>
        </w:rPr>
      </w:pPr>
      <w:r>
        <w:rPr>
          <w:rStyle w:val="a3"/>
          <w:rFonts w:hint="eastAsia"/>
        </w:rPr>
        <w:t>小谷元子（東北大学</w:t>
      </w:r>
      <w:r w:rsidR="00FD7A88">
        <w:rPr>
          <w:rStyle w:val="a3"/>
          <w:rFonts w:hint="eastAsia"/>
        </w:rPr>
        <w:t xml:space="preserve"> AIMR</w:t>
      </w:r>
      <w:r>
        <w:rPr>
          <w:rStyle w:val="a3"/>
          <w:rFonts w:hint="eastAsia"/>
        </w:rPr>
        <w:t>）</w:t>
      </w:r>
      <w:r w:rsidR="008F4959">
        <w:rPr>
          <w:rStyle w:val="a3"/>
          <w:rFonts w:hint="eastAsia"/>
        </w:rPr>
        <w:t xml:space="preserve">　</w:t>
      </w:r>
    </w:p>
    <w:p w:rsidR="00180AA7" w:rsidRDefault="008F4959" w:rsidP="00180AA7">
      <w:pPr>
        <w:rPr>
          <w:rStyle w:val="a3"/>
        </w:rPr>
      </w:pPr>
      <w:r>
        <w:rPr>
          <w:rStyle w:val="a3"/>
          <w:rFonts w:hint="eastAsia"/>
        </w:rPr>
        <w:t xml:space="preserve">　</w:t>
      </w:r>
      <w:r>
        <w:rPr>
          <w:rStyle w:val="a3"/>
          <w:rFonts w:hint="eastAsia"/>
        </w:rPr>
        <w:t xml:space="preserve">15:00 </w:t>
      </w:r>
      <w:r>
        <w:rPr>
          <w:rStyle w:val="a3"/>
        </w:rPr>
        <w:t>–</w:t>
      </w:r>
      <w:r w:rsidR="006F67A0">
        <w:rPr>
          <w:rStyle w:val="a3"/>
          <w:rFonts w:hint="eastAsia"/>
        </w:rPr>
        <w:t xml:space="preserve">　</w:t>
      </w:r>
      <w:r w:rsidR="00180AA7" w:rsidRPr="00180AA7">
        <w:rPr>
          <w:rStyle w:val="a3"/>
          <w:rFonts w:hint="eastAsia"/>
        </w:rPr>
        <w:t>数値解析学から見た計算手法の高精度化・高効率化の取組み、および</w:t>
      </w:r>
    </w:p>
    <w:p w:rsidR="001D4979" w:rsidRDefault="00180AA7" w:rsidP="00180AA7">
      <w:pPr>
        <w:ind w:firstLineChars="700" w:firstLine="1476"/>
        <w:rPr>
          <w:rStyle w:val="a3"/>
        </w:rPr>
      </w:pPr>
      <w:r w:rsidRPr="00180AA7">
        <w:rPr>
          <w:rStyle w:val="a3"/>
          <w:rFonts w:hint="eastAsia"/>
        </w:rPr>
        <w:t>物質・材料との連携へ向けた展開</w:t>
      </w:r>
      <w:r>
        <w:rPr>
          <w:rStyle w:val="a3"/>
          <w:rFonts w:hint="eastAsia"/>
        </w:rPr>
        <w:t xml:space="preserve">　　</w:t>
      </w:r>
      <w:r w:rsidR="008F4959">
        <w:rPr>
          <w:rStyle w:val="a3"/>
          <w:rFonts w:hint="eastAsia"/>
        </w:rPr>
        <w:t>田上大助（九州大学</w:t>
      </w:r>
      <w:r w:rsidR="001D4979">
        <w:rPr>
          <w:rStyle w:val="a3"/>
          <w:rFonts w:hint="eastAsia"/>
        </w:rPr>
        <w:t xml:space="preserve">　マス・フォア・</w:t>
      </w:r>
    </w:p>
    <w:p w:rsidR="008F4959" w:rsidRDefault="001D4979" w:rsidP="00180AA7">
      <w:pPr>
        <w:ind w:firstLineChars="700" w:firstLine="1476"/>
        <w:rPr>
          <w:rStyle w:val="a3"/>
        </w:rPr>
      </w:pPr>
      <w:r>
        <w:rPr>
          <w:rStyle w:val="a3"/>
          <w:rFonts w:hint="eastAsia"/>
        </w:rPr>
        <w:t>インダストリ研究所</w:t>
      </w:r>
      <w:r w:rsidR="008F4959">
        <w:rPr>
          <w:rStyle w:val="a3"/>
          <w:rFonts w:hint="eastAsia"/>
        </w:rPr>
        <w:t xml:space="preserve">）　</w:t>
      </w:r>
    </w:p>
    <w:p w:rsidR="008F4959" w:rsidRDefault="008F4959" w:rsidP="008F4959">
      <w:pPr>
        <w:rPr>
          <w:rStyle w:val="a3"/>
        </w:rPr>
      </w:pPr>
      <w:r>
        <w:rPr>
          <w:rStyle w:val="a3"/>
          <w:rFonts w:hint="eastAsia"/>
        </w:rPr>
        <w:t xml:space="preserve">　　　　　　　休憩　</w:t>
      </w:r>
      <w:r>
        <w:rPr>
          <w:rStyle w:val="a3"/>
          <w:rFonts w:hint="eastAsia"/>
        </w:rPr>
        <w:t xml:space="preserve">15:40 </w:t>
      </w:r>
      <w:r>
        <w:rPr>
          <w:rStyle w:val="a3"/>
        </w:rPr>
        <w:t>–</w:t>
      </w:r>
      <w:r>
        <w:rPr>
          <w:rStyle w:val="a3"/>
          <w:rFonts w:hint="eastAsia"/>
        </w:rPr>
        <w:t xml:space="preserve"> 15:</w:t>
      </w:r>
      <w:r>
        <w:rPr>
          <w:rStyle w:val="a3"/>
        </w:rPr>
        <w:t>55</w:t>
      </w:r>
    </w:p>
    <w:p w:rsidR="00B26926" w:rsidRDefault="008F4959" w:rsidP="008F4959">
      <w:pPr>
        <w:rPr>
          <w:rStyle w:val="a3"/>
        </w:rPr>
      </w:pPr>
      <w:r>
        <w:rPr>
          <w:rStyle w:val="a3"/>
        </w:rPr>
        <w:t xml:space="preserve">  15:55 – </w:t>
      </w:r>
      <w:r w:rsidR="002A5E90">
        <w:rPr>
          <w:rStyle w:val="a3"/>
        </w:rPr>
        <w:t xml:space="preserve"> </w:t>
      </w:r>
      <w:r w:rsidR="002A5E90" w:rsidRPr="002A5E90">
        <w:rPr>
          <w:rStyle w:val="a3"/>
          <w:rFonts w:hint="eastAsia"/>
        </w:rPr>
        <w:t>マテリアル</w:t>
      </w:r>
      <w:r w:rsidR="004B1619">
        <w:rPr>
          <w:rStyle w:val="a3"/>
          <w:rFonts w:hint="eastAsia"/>
        </w:rPr>
        <w:t>ズ</w:t>
      </w:r>
      <w:bookmarkStart w:id="0" w:name="_GoBack"/>
      <w:bookmarkEnd w:id="0"/>
      <w:r w:rsidR="002A5E90" w:rsidRPr="002A5E90">
        <w:rPr>
          <w:rStyle w:val="a3"/>
          <w:rFonts w:hint="eastAsia"/>
        </w:rPr>
        <w:t>・インフォマティクス：分野の特色と課題</w:t>
      </w:r>
    </w:p>
    <w:p w:rsidR="008F4959" w:rsidRDefault="008F4959" w:rsidP="00B26926">
      <w:pPr>
        <w:ind w:firstLineChars="806" w:firstLine="1699"/>
        <w:rPr>
          <w:rStyle w:val="a3"/>
        </w:rPr>
      </w:pPr>
      <w:r>
        <w:rPr>
          <w:rStyle w:val="a3"/>
          <w:rFonts w:hint="eastAsia"/>
        </w:rPr>
        <w:t>Dam Hieu Chi</w:t>
      </w:r>
      <w:r w:rsidR="006F67A0">
        <w:rPr>
          <w:rStyle w:val="a3"/>
          <w:rFonts w:hint="eastAsia"/>
        </w:rPr>
        <w:t>（北陸先端科学技術大学院大学）</w:t>
      </w:r>
    </w:p>
    <w:p w:rsidR="00B26926" w:rsidRDefault="008F4959" w:rsidP="008F4959">
      <w:pPr>
        <w:rPr>
          <w:rStyle w:val="a3"/>
        </w:rPr>
      </w:pPr>
      <w:r>
        <w:rPr>
          <w:rStyle w:val="a3"/>
          <w:rFonts w:hint="eastAsia"/>
        </w:rPr>
        <w:t xml:space="preserve">　</w:t>
      </w:r>
      <w:r>
        <w:rPr>
          <w:rStyle w:val="a3"/>
          <w:rFonts w:hint="eastAsia"/>
        </w:rPr>
        <w:t xml:space="preserve">16:35 </w:t>
      </w:r>
      <w:r>
        <w:rPr>
          <w:rStyle w:val="a3"/>
        </w:rPr>
        <w:t>–</w:t>
      </w:r>
      <w:r w:rsidR="006F67A0">
        <w:rPr>
          <w:rStyle w:val="a3"/>
          <w:rFonts w:hint="eastAsia"/>
        </w:rPr>
        <w:t xml:space="preserve">　人工知能技術の発展と最近の動向</w:t>
      </w:r>
    </w:p>
    <w:p w:rsidR="008F4959" w:rsidRDefault="008F4959" w:rsidP="00B26926">
      <w:pPr>
        <w:ind w:firstLineChars="806" w:firstLine="1699"/>
        <w:rPr>
          <w:rStyle w:val="a3"/>
        </w:rPr>
      </w:pPr>
      <w:r>
        <w:rPr>
          <w:rStyle w:val="a3"/>
          <w:rFonts w:hint="eastAsia"/>
        </w:rPr>
        <w:t>麻生英樹（産業技術総合研究所</w:t>
      </w:r>
      <w:r w:rsidR="00B26926">
        <w:rPr>
          <w:rStyle w:val="a3"/>
          <w:rFonts w:hint="eastAsia"/>
        </w:rPr>
        <w:t xml:space="preserve">　</w:t>
      </w:r>
      <w:r w:rsidR="00FD7A88" w:rsidRPr="00FD7A88">
        <w:rPr>
          <w:rStyle w:val="a3"/>
          <w:rFonts w:hint="eastAsia"/>
        </w:rPr>
        <w:t>人工知能研究センター</w:t>
      </w:r>
      <w:r>
        <w:rPr>
          <w:rStyle w:val="a3"/>
          <w:rFonts w:hint="eastAsia"/>
        </w:rPr>
        <w:t>）</w:t>
      </w:r>
    </w:p>
    <w:p w:rsidR="006F67A0" w:rsidRDefault="008F4959" w:rsidP="006F67A0">
      <w:pPr>
        <w:rPr>
          <w:rStyle w:val="a3"/>
        </w:rPr>
      </w:pPr>
      <w:r>
        <w:rPr>
          <w:rStyle w:val="a3"/>
          <w:rFonts w:hint="eastAsia"/>
        </w:rPr>
        <w:t xml:space="preserve">　</w:t>
      </w:r>
      <w:r>
        <w:rPr>
          <w:rStyle w:val="a3"/>
          <w:rFonts w:hint="eastAsia"/>
        </w:rPr>
        <w:t xml:space="preserve">17:15 </w:t>
      </w:r>
      <w:r>
        <w:rPr>
          <w:rStyle w:val="a3"/>
        </w:rPr>
        <w:t>–</w:t>
      </w:r>
      <w:r w:rsidR="006F67A0">
        <w:rPr>
          <w:rStyle w:val="a3"/>
          <w:rFonts w:hint="eastAsia"/>
        </w:rPr>
        <w:t xml:space="preserve">　材料科学分野の数理との連携に関わる動向および潜在的可能性　</w:t>
      </w:r>
    </w:p>
    <w:p w:rsidR="008F4959" w:rsidRDefault="00405676" w:rsidP="00B600C5">
      <w:pPr>
        <w:ind w:firstLineChars="800" w:firstLine="1687"/>
        <w:rPr>
          <w:rStyle w:val="a3"/>
        </w:rPr>
      </w:pPr>
      <w:r>
        <w:rPr>
          <w:rStyle w:val="a3"/>
          <w:rFonts w:hint="eastAsia"/>
        </w:rPr>
        <w:t>松江　要（</w:t>
      </w:r>
      <w:r w:rsidRPr="00405676">
        <w:rPr>
          <w:rStyle w:val="a3"/>
          <w:rFonts w:hint="eastAsia"/>
        </w:rPr>
        <w:t>統計数理研究所　統計思考院</w:t>
      </w:r>
      <w:r w:rsidRPr="00405676">
        <w:rPr>
          <w:rStyle w:val="a3"/>
          <w:rFonts w:hint="eastAsia"/>
        </w:rPr>
        <w:t xml:space="preserve"> / </w:t>
      </w:r>
      <w:r w:rsidRPr="00405676">
        <w:rPr>
          <w:rStyle w:val="a3"/>
          <w:rFonts w:hint="eastAsia"/>
        </w:rPr>
        <w:t>数学協働プログラム</w:t>
      </w:r>
      <w:r w:rsidR="008F4959">
        <w:rPr>
          <w:rStyle w:val="a3"/>
          <w:rFonts w:hint="eastAsia"/>
        </w:rPr>
        <w:t>）</w:t>
      </w:r>
    </w:p>
    <w:p w:rsidR="008F4959" w:rsidRPr="001D4979" w:rsidRDefault="008F4959" w:rsidP="008F4959">
      <w:pPr>
        <w:rPr>
          <w:rStyle w:val="a3"/>
        </w:rPr>
      </w:pPr>
      <w:r>
        <w:rPr>
          <w:rStyle w:val="a3"/>
          <w:rFonts w:hint="eastAsia"/>
        </w:rPr>
        <w:t xml:space="preserve">　</w:t>
      </w:r>
      <w:r>
        <w:rPr>
          <w:rStyle w:val="a3"/>
          <w:rFonts w:hint="eastAsia"/>
        </w:rPr>
        <w:t xml:space="preserve">17:40 </w:t>
      </w:r>
      <w:r>
        <w:rPr>
          <w:rStyle w:val="a3"/>
        </w:rPr>
        <w:t>–</w:t>
      </w:r>
      <w:r>
        <w:rPr>
          <w:rStyle w:val="a3"/>
          <w:rFonts w:hint="eastAsia"/>
        </w:rPr>
        <w:t xml:space="preserve"> </w:t>
      </w:r>
      <w:r w:rsidR="006F67A0">
        <w:rPr>
          <w:rStyle w:val="a3"/>
          <w:rFonts w:hint="eastAsia"/>
        </w:rPr>
        <w:t xml:space="preserve"> </w:t>
      </w:r>
      <w:r w:rsidR="006F67A0">
        <w:rPr>
          <w:rStyle w:val="a3"/>
          <w:rFonts w:hint="eastAsia"/>
        </w:rPr>
        <w:t xml:space="preserve">まとめ　</w:t>
      </w:r>
      <w:r>
        <w:rPr>
          <w:rStyle w:val="a3"/>
          <w:rFonts w:hint="eastAsia"/>
        </w:rPr>
        <w:t>伊藤　聡（</w:t>
      </w:r>
      <w:r>
        <w:rPr>
          <w:rStyle w:val="a3"/>
          <w:rFonts w:hint="eastAsia"/>
        </w:rPr>
        <w:t>JST</w:t>
      </w:r>
      <w:r w:rsidR="001D4979">
        <w:rPr>
          <w:rStyle w:val="a3"/>
        </w:rPr>
        <w:t xml:space="preserve"> CRDS</w:t>
      </w:r>
      <w:r w:rsidR="001D4979">
        <w:rPr>
          <w:rStyle w:val="a3"/>
          <w:rFonts w:hint="eastAsia"/>
        </w:rPr>
        <w:t>）</w:t>
      </w:r>
    </w:p>
    <w:p w:rsidR="00912FB2" w:rsidRDefault="00912FB2" w:rsidP="00E57A0B">
      <w:pPr>
        <w:pStyle w:val="a9"/>
        <w:rPr>
          <w:rStyle w:val="a3"/>
          <w:lang w:eastAsia="ja-JP"/>
        </w:rPr>
      </w:pPr>
    </w:p>
    <w:p w:rsidR="00E57A0B" w:rsidRPr="00CC5798" w:rsidRDefault="00E57A0B" w:rsidP="00142322">
      <w:pPr>
        <w:pStyle w:val="a9"/>
        <w:rPr>
          <w:rStyle w:val="a3"/>
          <w:lang w:eastAsia="ja-JP"/>
        </w:rPr>
      </w:pPr>
      <w:r>
        <w:rPr>
          <w:rStyle w:val="a3"/>
          <w:rFonts w:hint="eastAsia"/>
          <w:lang w:eastAsia="ja-JP"/>
        </w:rPr>
        <w:t>主催</w:t>
      </w:r>
      <w:r w:rsidR="00142322">
        <w:rPr>
          <w:rStyle w:val="a3"/>
          <w:rFonts w:hint="eastAsia"/>
          <w:lang w:eastAsia="ja-JP"/>
        </w:rPr>
        <w:t>：</w:t>
      </w:r>
      <w:r w:rsidR="00BF21FA">
        <w:rPr>
          <w:rStyle w:val="a3"/>
          <w:rFonts w:hint="eastAsia"/>
          <w:lang w:eastAsia="ja-JP"/>
        </w:rPr>
        <w:t>情報統合型物質・材料開発イニシアティブ</w:t>
      </w:r>
      <w:r w:rsidR="00132BA4">
        <w:rPr>
          <w:rStyle w:val="a3"/>
          <w:rFonts w:hint="eastAsia"/>
          <w:lang w:eastAsia="ja-JP"/>
        </w:rPr>
        <w:t xml:space="preserve"> </w:t>
      </w:r>
    </w:p>
    <w:p w:rsidR="00142322" w:rsidRDefault="00142322" w:rsidP="006F67A0">
      <w:pPr>
        <w:jc w:val="left"/>
        <w:rPr>
          <w:rStyle w:val="a3"/>
        </w:rPr>
      </w:pPr>
      <w:r>
        <w:rPr>
          <w:rStyle w:val="a3"/>
          <w:rFonts w:hint="eastAsia"/>
        </w:rPr>
        <w:t>共催：</w:t>
      </w:r>
      <w:r w:rsidR="00E57A0B" w:rsidRPr="00CC5798">
        <w:rPr>
          <w:rStyle w:val="a3"/>
        </w:rPr>
        <w:t>科学技術振興機構（</w:t>
      </w:r>
      <w:r w:rsidR="00E57A0B" w:rsidRPr="00CC5798">
        <w:rPr>
          <w:rStyle w:val="a3"/>
        </w:rPr>
        <w:t>JST</w:t>
      </w:r>
      <w:r w:rsidR="00E57A0B" w:rsidRPr="00CC5798">
        <w:rPr>
          <w:rStyle w:val="a3"/>
        </w:rPr>
        <w:t>）</w:t>
      </w:r>
    </w:p>
    <w:p w:rsidR="00757E33" w:rsidRDefault="00757E33" w:rsidP="006F67A0">
      <w:pPr>
        <w:jc w:val="left"/>
        <w:rPr>
          <w:rStyle w:val="a3"/>
        </w:rPr>
      </w:pPr>
      <w:r>
        <w:rPr>
          <w:rStyle w:val="a3"/>
          <w:rFonts w:hint="eastAsia"/>
        </w:rPr>
        <w:t>後援</w:t>
      </w:r>
      <w:r w:rsidR="00142322">
        <w:rPr>
          <w:rStyle w:val="a3"/>
          <w:rFonts w:hint="eastAsia"/>
        </w:rPr>
        <w:t>：</w:t>
      </w:r>
      <w:r>
        <w:rPr>
          <w:rStyle w:val="a3"/>
          <w:rFonts w:hint="eastAsia"/>
        </w:rPr>
        <w:t>統計数理研究所</w:t>
      </w:r>
      <w:r w:rsidR="00C73F26">
        <w:rPr>
          <w:rStyle w:val="a3"/>
          <w:rFonts w:hint="eastAsia"/>
        </w:rPr>
        <w:t>（※）</w:t>
      </w:r>
    </w:p>
    <w:p w:rsidR="00C73F26" w:rsidRDefault="00C73F26" w:rsidP="006F67A0">
      <w:pPr>
        <w:jc w:val="left"/>
        <w:rPr>
          <w:rStyle w:val="a3"/>
        </w:rPr>
      </w:pPr>
      <w:r>
        <w:rPr>
          <w:rStyle w:val="a3"/>
          <w:rFonts w:hint="eastAsia"/>
        </w:rPr>
        <w:t>※本ワークショップは、</w:t>
      </w:r>
      <w:r w:rsidRPr="00C73F26">
        <w:rPr>
          <w:rStyle w:val="a3"/>
          <w:rFonts w:hint="eastAsia"/>
        </w:rPr>
        <w:t>文部科学省委託事業　数学協働プログラム（受託機関：統計数理研究所）</w:t>
      </w:r>
      <w:r>
        <w:rPr>
          <w:rStyle w:val="a3"/>
          <w:rFonts w:hint="eastAsia"/>
        </w:rPr>
        <w:t>に基づき企画・開催されています。</w:t>
      </w:r>
    </w:p>
    <w:p w:rsidR="00142322" w:rsidRDefault="00242F95" w:rsidP="00142322">
      <w:pPr>
        <w:jc w:val="left"/>
        <w:rPr>
          <w:rStyle w:val="a3"/>
        </w:rPr>
      </w:pPr>
      <w:r>
        <w:rPr>
          <w:rStyle w:val="a3"/>
          <w:rFonts w:hint="eastAsia"/>
        </w:rPr>
        <w:t>協賛</w:t>
      </w:r>
      <w:r w:rsidR="00142322">
        <w:rPr>
          <w:rStyle w:val="a3"/>
          <w:rFonts w:hint="eastAsia"/>
        </w:rPr>
        <w:t>：北陸先端科学技術大学院大学</w:t>
      </w:r>
    </w:p>
    <w:p w:rsidR="00285F04" w:rsidRDefault="00C73F26" w:rsidP="00142322">
      <w:pPr>
        <w:jc w:val="left"/>
        <w:rPr>
          <w:rStyle w:val="a3"/>
        </w:rPr>
      </w:pPr>
      <w:r>
        <w:rPr>
          <w:rStyle w:val="a3"/>
          <w:rFonts w:hint="eastAsia"/>
        </w:rPr>
        <w:t>＊</w:t>
      </w:r>
      <w:r w:rsidR="00285F04" w:rsidRPr="00285F04">
        <w:rPr>
          <w:rStyle w:val="a3"/>
          <w:rFonts w:hint="eastAsia"/>
        </w:rPr>
        <w:t>本ワークショップは、</w:t>
      </w:r>
      <w:r w:rsidR="00285F04" w:rsidRPr="00285F04">
        <w:rPr>
          <w:rStyle w:val="a3"/>
          <w:rFonts w:hint="eastAsia"/>
        </w:rPr>
        <w:t>JST</w:t>
      </w:r>
      <w:r w:rsidR="00285F04" w:rsidRPr="00285F04">
        <w:rPr>
          <w:rStyle w:val="a3"/>
          <w:rFonts w:hint="eastAsia"/>
        </w:rPr>
        <w:t>さきがけ「理論・実験・計算科学とデータ科学が連携・融合した先進的マテリアルズ・イ</w:t>
      </w:r>
      <w:r w:rsidR="00285F04">
        <w:rPr>
          <w:rStyle w:val="a3"/>
          <w:rFonts w:hint="eastAsia"/>
        </w:rPr>
        <w:t>ンフォマティクスのための基盤技術の構築」からの協力も得ています。</w:t>
      </w:r>
    </w:p>
    <w:p w:rsidR="006F67A0" w:rsidRDefault="006F67A0" w:rsidP="00142322">
      <w:pPr>
        <w:jc w:val="left"/>
        <w:rPr>
          <w:rStyle w:val="a3"/>
        </w:rPr>
      </w:pPr>
    </w:p>
    <w:p w:rsidR="00EB001E" w:rsidRDefault="00EB001E" w:rsidP="00142322">
      <w:pPr>
        <w:jc w:val="left"/>
        <w:rPr>
          <w:rStyle w:val="a3"/>
        </w:rPr>
      </w:pPr>
      <w:r>
        <w:rPr>
          <w:rStyle w:val="a3"/>
          <w:rFonts w:hint="eastAsia"/>
        </w:rPr>
        <w:t>連絡先・問い合わせ先：</w:t>
      </w:r>
    </w:p>
    <w:p w:rsidR="00EB001E" w:rsidRDefault="00EB001E" w:rsidP="00142322">
      <w:pPr>
        <w:jc w:val="left"/>
        <w:rPr>
          <w:rStyle w:val="a3"/>
        </w:rPr>
      </w:pPr>
      <w:r>
        <w:rPr>
          <w:rStyle w:val="a3"/>
          <w:rFonts w:hint="eastAsia"/>
        </w:rPr>
        <w:t>物質・材料研究機構　情報統合型物質・材料研究拠点</w:t>
      </w:r>
    </w:p>
    <w:p w:rsidR="00EB001E" w:rsidRDefault="004B1619" w:rsidP="00142322">
      <w:pPr>
        <w:jc w:val="left"/>
        <w:rPr>
          <w:rStyle w:val="a3"/>
        </w:rPr>
      </w:pPr>
      <w:hyperlink r:id="rId7" w:history="1">
        <w:r w:rsidR="00EB001E" w:rsidRPr="0029111E">
          <w:rPr>
            <w:rStyle w:val="a8"/>
          </w:rPr>
          <w:t>mi2i-adm@ml.nims.go.jp</w:t>
        </w:r>
      </w:hyperlink>
    </w:p>
    <w:p w:rsidR="00EB001E" w:rsidRDefault="00EB001E" w:rsidP="00142322">
      <w:pPr>
        <w:jc w:val="left"/>
        <w:rPr>
          <w:rStyle w:val="a3"/>
        </w:rPr>
      </w:pPr>
    </w:p>
    <w:p w:rsidR="008E1AB5" w:rsidRDefault="008E1AB5" w:rsidP="00142322">
      <w:pPr>
        <w:jc w:val="left"/>
        <w:rPr>
          <w:rStyle w:val="a3"/>
        </w:rPr>
      </w:pPr>
      <w:r>
        <w:rPr>
          <w:rStyle w:val="a3"/>
          <w:rFonts w:hint="eastAsia"/>
        </w:rPr>
        <w:t>ご案内：</w:t>
      </w:r>
    </w:p>
    <w:p w:rsidR="008E1AB5" w:rsidRDefault="004B1619" w:rsidP="00142322">
      <w:pPr>
        <w:jc w:val="left"/>
        <w:rPr>
          <w:rStyle w:val="a3"/>
        </w:rPr>
      </w:pPr>
      <w:hyperlink r:id="rId8" w:history="1">
        <w:r w:rsidR="008E1AB5" w:rsidRPr="00603726">
          <w:rPr>
            <w:rStyle w:val="a8"/>
          </w:rPr>
          <w:t>http://www.nims.go.jp/research/MII-I/event/20160226.html</w:t>
        </w:r>
      </w:hyperlink>
    </w:p>
    <w:p w:rsidR="008E1AB5" w:rsidRDefault="008E1AB5" w:rsidP="00142322">
      <w:pPr>
        <w:jc w:val="left"/>
        <w:rPr>
          <w:rStyle w:val="a3"/>
        </w:rPr>
      </w:pPr>
    </w:p>
    <w:p w:rsidR="00170461" w:rsidRDefault="00170461">
      <w:pPr>
        <w:widowControl/>
        <w:jc w:val="left"/>
        <w:rPr>
          <w:rStyle w:val="a3"/>
        </w:rPr>
      </w:pPr>
      <w:r>
        <w:rPr>
          <w:rStyle w:val="a3"/>
        </w:rPr>
        <w:br w:type="page"/>
      </w:r>
    </w:p>
    <w:p w:rsidR="00170461" w:rsidRPr="002A23E6" w:rsidRDefault="00170461" w:rsidP="00170461">
      <w:pPr>
        <w:pStyle w:val="Default"/>
        <w:rPr>
          <w:b/>
          <w:sz w:val="23"/>
          <w:szCs w:val="23"/>
        </w:rPr>
      </w:pPr>
      <w:r w:rsidRPr="002A23E6">
        <w:rPr>
          <w:b/>
          <w:sz w:val="23"/>
          <w:szCs w:val="23"/>
        </w:rPr>
        <w:lastRenderedPageBreak/>
        <w:t>【趣旨・目的】</w:t>
      </w:r>
    </w:p>
    <w:p w:rsidR="00170461" w:rsidRPr="00BE1B62" w:rsidRDefault="00BE1B62" w:rsidP="00170461">
      <w:pPr>
        <w:rPr>
          <w:b/>
        </w:rPr>
      </w:pPr>
      <w:r w:rsidRPr="00BE1B62">
        <w:rPr>
          <w:rFonts w:hint="eastAsia"/>
          <w:b/>
        </w:rPr>
        <w:t>全文</w:t>
      </w:r>
    </w:p>
    <w:p w:rsidR="00BE1B62" w:rsidRPr="002A23E6" w:rsidRDefault="00BE1B62" w:rsidP="00170461">
      <w:pPr>
        <w:rPr>
          <w:b/>
          <w:u w:val="single"/>
        </w:rPr>
      </w:pPr>
    </w:p>
    <w:p w:rsidR="00170461" w:rsidRPr="00806471" w:rsidRDefault="00170461" w:rsidP="00170461">
      <w:pPr>
        <w:ind w:firstLineChars="100" w:firstLine="210"/>
      </w:pPr>
      <w:r w:rsidRPr="00806471">
        <w:rPr>
          <w:rFonts w:hint="eastAsia"/>
        </w:rPr>
        <w:t>物質・材料研究が扱う課題を、物質・材料探索から企業での適用研究開発までを次のように４つのステージに分類することができる。</w:t>
      </w:r>
    </w:p>
    <w:p w:rsidR="00170461" w:rsidRPr="00806471" w:rsidRDefault="00170461" w:rsidP="00170461">
      <w:pPr>
        <w:jc w:val="center"/>
      </w:pPr>
      <w:r w:rsidRPr="00806471">
        <w:rPr>
          <w:rFonts w:hint="eastAsia"/>
          <w:noProof/>
        </w:rPr>
        <w:drawing>
          <wp:inline distT="0" distB="0" distL="0" distR="0">
            <wp:extent cx="5400040" cy="327586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0040" cy="3275862"/>
                    </a:xfrm>
                    <a:prstGeom prst="rect">
                      <a:avLst/>
                    </a:prstGeom>
                    <a:noFill/>
                    <a:ln w="9525">
                      <a:noFill/>
                      <a:miter lim="800000"/>
                      <a:headEnd/>
                      <a:tailEnd/>
                    </a:ln>
                  </pic:spPr>
                </pic:pic>
              </a:graphicData>
            </a:graphic>
          </wp:inline>
        </w:drawing>
      </w:r>
    </w:p>
    <w:p w:rsidR="00170461" w:rsidRPr="00806471" w:rsidRDefault="00170461" w:rsidP="00170461">
      <w:pPr>
        <w:ind w:firstLineChars="100" w:firstLine="210"/>
      </w:pPr>
      <w:r w:rsidRPr="00806471">
        <w:rPr>
          <w:rFonts w:hint="eastAsia"/>
        </w:rPr>
        <w:t>それぞれのステージの研究開発において、これまでもより有効で効率的な研究手法の探索が行われてきたが、世界における研究の進展状況から判断して、我国での研究開発の一層の効率化が強く求められている。そのためには経験と勘に多くを頼る従来のやり方から、より系統的で、統一的な研究の進め方へと変革しなければならない。また、異なるステージの間では、扱う対象が大きく異なっており、空間スケール、時間スケールも大きく異なるため、異なるステージ間の交流が困難であることが、基盤研究と産業との間の情報交流を阻害する原因ともなっている。物質・材料研究におけるこうした困難を打開するために、情報・数理の手法を駆使して、蓄積されたデータを有効に活用することを目指したマテリアルズ・インフォマティクス（以後は情報統合型物質・材料研究（：</w:t>
      </w:r>
      <w:r w:rsidR="0059001C">
        <w:rPr>
          <w:rFonts w:hint="eastAsia"/>
        </w:rPr>
        <w:t>MI</w:t>
      </w:r>
      <w:r w:rsidRPr="0059001C">
        <w:rPr>
          <w:rFonts w:hint="eastAsia"/>
          <w:vertAlign w:val="superscript"/>
        </w:rPr>
        <w:t>2</w:t>
      </w:r>
      <w:r w:rsidRPr="00806471">
        <w:rPr>
          <w:rFonts w:hint="eastAsia"/>
        </w:rPr>
        <w:t>と略記）と言う）の推進が世界的な潮流となっている。</w:t>
      </w:r>
    </w:p>
    <w:p w:rsidR="00170461" w:rsidRPr="00806471" w:rsidRDefault="00170461" w:rsidP="00170461">
      <w:pPr>
        <w:ind w:firstLineChars="100" w:firstLine="210"/>
      </w:pPr>
      <w:r w:rsidRPr="00806471">
        <w:rPr>
          <w:rFonts w:hint="eastAsia"/>
        </w:rPr>
        <w:t>物質・材料研究では、従来の実験・理論・計算科学が強力な研究の手段であったため、殆どの研究者は情報理論や数学における進歩に注意を払わなかった。この状況は、</w:t>
      </w:r>
      <w:r w:rsidR="0059001C">
        <w:rPr>
          <w:rFonts w:hint="eastAsia"/>
        </w:rPr>
        <w:t>MI</w:t>
      </w:r>
      <w:r w:rsidRPr="0059001C">
        <w:rPr>
          <w:rFonts w:hint="eastAsia"/>
          <w:vertAlign w:val="superscript"/>
        </w:rPr>
        <w:t>2</w:t>
      </w:r>
      <w:r w:rsidRPr="00806471">
        <w:rPr>
          <w:rFonts w:hint="eastAsia"/>
        </w:rPr>
        <w:t>の概念が広まるにつれて大きく変わろうとしている。情報理論や数学の手法はこれまでの物質・材料研究の方法に新しい展開をもたらすだけでなく、その汎用性により４つのステージの共通基盤の役割を果たすことにより、異なるステージ間の交流を活性化することも期待される。しかし、実際にそれらの汎用手法を具体的な物質・材料の課題に適用するため</w:t>
      </w:r>
      <w:r w:rsidRPr="00806471">
        <w:rPr>
          <w:rFonts w:hint="eastAsia"/>
        </w:rPr>
        <w:lastRenderedPageBreak/>
        <w:t>には、物質・材料研究者の側から言えば、情報理論や数学の手法が何を可能とするのかを理解する必要があり、情</w:t>
      </w:r>
      <w:r w:rsidR="0059001C">
        <w:rPr>
          <w:rFonts w:hint="eastAsia"/>
        </w:rPr>
        <w:t>報・数学の側から言えば、具体的な課題の目的や問題点を</w:t>
      </w:r>
      <w:r w:rsidRPr="00806471">
        <w:rPr>
          <w:rFonts w:hint="eastAsia"/>
        </w:rPr>
        <w:t>理解する必要がある。即ち、異なる分野の研究者間の情報交流、意見交換の場を設定することが求められる。</w:t>
      </w:r>
    </w:p>
    <w:p w:rsidR="00170461" w:rsidRPr="00806471" w:rsidRDefault="00170461" w:rsidP="00170461">
      <w:pPr>
        <w:ind w:firstLineChars="100" w:firstLine="210"/>
      </w:pPr>
      <w:r w:rsidRPr="00806471">
        <w:rPr>
          <w:rFonts w:hint="eastAsia"/>
        </w:rPr>
        <w:t>情報統合型物質・材料開発イニシアティブ（</w:t>
      </w:r>
      <w:r w:rsidR="0059001C">
        <w:rPr>
          <w:rFonts w:hint="eastAsia"/>
        </w:rPr>
        <w:t>MI</w:t>
      </w:r>
      <w:r w:rsidRPr="0059001C">
        <w:rPr>
          <w:rFonts w:hint="eastAsia"/>
          <w:vertAlign w:val="superscript"/>
        </w:rPr>
        <w:t>2</w:t>
      </w:r>
      <w:r w:rsidRPr="00806471">
        <w:rPr>
          <w:rFonts w:hint="eastAsia"/>
        </w:rPr>
        <w:t>I</w:t>
      </w:r>
      <w:r w:rsidRPr="00806471">
        <w:rPr>
          <w:rFonts w:hint="eastAsia"/>
        </w:rPr>
        <w:t>）では、上述のような異分野間の情報交流を促進するために、「情報統合型研究交流会」と称するセミナーシリーズを頻繁に開催している。その内で、プロジェクト内に限らず、一般に広く公開するものを、年に数回開催する計画である。ただし、それらは</w:t>
      </w:r>
      <w:r w:rsidR="0059001C">
        <w:rPr>
          <w:rFonts w:hint="eastAsia"/>
        </w:rPr>
        <w:t>MI</w:t>
      </w:r>
      <w:r w:rsidRPr="0059001C">
        <w:rPr>
          <w:rFonts w:hint="eastAsia"/>
          <w:vertAlign w:val="superscript"/>
        </w:rPr>
        <w:t>2</w:t>
      </w:r>
      <w:r w:rsidRPr="00806471">
        <w:rPr>
          <w:rFonts w:hint="eastAsia"/>
        </w:rPr>
        <w:t>I</w:t>
      </w:r>
      <w:r w:rsidRPr="00806471">
        <w:rPr>
          <w:rFonts w:hint="eastAsia"/>
        </w:rPr>
        <w:t>プロジェクトのそれぞれの時点でのスコープの枠内で行われる。本ワークショップ（</w:t>
      </w:r>
      <w:r w:rsidRPr="00806471">
        <w:rPr>
          <w:rFonts w:hint="eastAsia"/>
        </w:rPr>
        <w:t>WS</w:t>
      </w:r>
      <w:r w:rsidRPr="00806471">
        <w:rPr>
          <w:rFonts w:hint="eastAsia"/>
        </w:rPr>
        <w:t>）はそれらに対比すると、「一歩先を見た」ものであり、今後の具体的な連携の可能性を開拓するためと位置付けている。本</w:t>
      </w:r>
      <w:r w:rsidRPr="00806471">
        <w:rPr>
          <w:rFonts w:hint="eastAsia"/>
        </w:rPr>
        <w:t>WS</w:t>
      </w:r>
      <w:r w:rsidRPr="00806471">
        <w:rPr>
          <w:rFonts w:hint="eastAsia"/>
        </w:rPr>
        <w:t>で得られる知見を吟味し、プロジェクトとの具体的な連携の可能性を更に追求するため、個別に</w:t>
      </w:r>
      <w:r w:rsidR="0059001C">
        <w:rPr>
          <w:rFonts w:hint="eastAsia"/>
        </w:rPr>
        <w:t>MI</w:t>
      </w:r>
      <w:r w:rsidRPr="0059001C">
        <w:rPr>
          <w:rFonts w:hint="eastAsia"/>
          <w:vertAlign w:val="superscript"/>
        </w:rPr>
        <w:t>2</w:t>
      </w:r>
      <w:r w:rsidRPr="00806471">
        <w:rPr>
          <w:rFonts w:hint="eastAsia"/>
        </w:rPr>
        <w:t>I</w:t>
      </w:r>
      <w:r w:rsidRPr="00806471">
        <w:rPr>
          <w:rFonts w:hint="eastAsia"/>
        </w:rPr>
        <w:t>プロジェクト内公開の「情報統合型研究交流会」を活用して継続的に情報交流を行っていく。また、それらの情報交流の進展状況に応じて、一般公開版として講演会を開くことも検討する。</w:t>
      </w:r>
    </w:p>
    <w:p w:rsidR="00170461" w:rsidRPr="00806471" w:rsidRDefault="00170461" w:rsidP="00170461"/>
    <w:p w:rsidR="00170461" w:rsidRPr="009312A9" w:rsidRDefault="00170461" w:rsidP="00170461">
      <w:pPr>
        <w:rPr>
          <w:b/>
          <w:u w:val="single"/>
        </w:rPr>
      </w:pPr>
      <w:r w:rsidRPr="009312A9">
        <w:rPr>
          <w:rFonts w:hint="eastAsia"/>
          <w:b/>
          <w:u w:val="single"/>
        </w:rPr>
        <w:t>・解決すべき課題</w:t>
      </w:r>
    </w:p>
    <w:p w:rsidR="00170461" w:rsidRPr="00806471" w:rsidRDefault="0059001C" w:rsidP="00170461">
      <w:pPr>
        <w:ind w:firstLineChars="100" w:firstLine="210"/>
      </w:pPr>
      <w:r>
        <w:rPr>
          <w:rFonts w:hint="eastAsia"/>
        </w:rPr>
        <w:t>MI</w:t>
      </w:r>
      <w:r w:rsidR="00170461" w:rsidRPr="0059001C">
        <w:rPr>
          <w:rFonts w:hint="eastAsia"/>
          <w:vertAlign w:val="superscript"/>
        </w:rPr>
        <w:t>2</w:t>
      </w:r>
      <w:r w:rsidR="00170461" w:rsidRPr="00806471">
        <w:rPr>
          <w:rFonts w:hint="eastAsia"/>
        </w:rPr>
        <w:t>I</w:t>
      </w:r>
      <w:r w:rsidR="00170461" w:rsidRPr="00806471">
        <w:rPr>
          <w:rFonts w:hint="eastAsia"/>
        </w:rPr>
        <w:t>プロジェクトでは、以下に示すようにエネルギー問題の解決に重点をおき、社会的に重要な具体的な課題を設定している。</w:t>
      </w:r>
    </w:p>
    <w:p w:rsidR="00170461" w:rsidRPr="009312A9" w:rsidRDefault="00170461" w:rsidP="00170461">
      <w:pPr>
        <w:rPr>
          <w:rFonts w:asciiTheme="majorEastAsia" w:eastAsiaTheme="majorEastAsia" w:hAnsiTheme="majorEastAsia"/>
          <w:b/>
        </w:rPr>
      </w:pPr>
      <w:r w:rsidRPr="009312A9">
        <w:rPr>
          <w:rFonts w:asciiTheme="majorEastAsia" w:eastAsiaTheme="majorEastAsia" w:hAnsiTheme="majorEastAsia" w:hint="eastAsia"/>
          <w:b/>
        </w:rPr>
        <w:t>蓄電池（全固体・多価イオン）材料、磁石材料、スピントロニクス材料、伝熱制御材料、熱電変換材料</w:t>
      </w:r>
    </w:p>
    <w:p w:rsidR="00170461" w:rsidRPr="00806471" w:rsidRDefault="00170461" w:rsidP="00170461">
      <w:pPr>
        <w:ind w:firstLineChars="100" w:firstLine="210"/>
      </w:pPr>
      <w:r w:rsidRPr="00806471">
        <w:rPr>
          <w:rFonts w:hint="eastAsia"/>
        </w:rPr>
        <w:t>また、これらの具体的課題の遂行を支援するとともに、物質・材料研究一般への適用も視野に入れて、情報理論、数学の考え方や方法を取り入れて、</w:t>
      </w:r>
      <w:r w:rsidR="0059001C">
        <w:rPr>
          <w:rFonts w:hint="eastAsia"/>
        </w:rPr>
        <w:t>MI</w:t>
      </w:r>
      <w:r w:rsidRPr="0059001C">
        <w:rPr>
          <w:rFonts w:hint="eastAsia"/>
          <w:vertAlign w:val="superscript"/>
        </w:rPr>
        <w:t>2</w:t>
      </w:r>
      <w:r w:rsidRPr="00806471">
        <w:rPr>
          <w:rFonts w:hint="eastAsia"/>
        </w:rPr>
        <w:t>の可能性を探求する活動も行っている。しかし、現在のプロジェクトの体制でカバーできる範囲は自ずと限定的であるため、プロジェクト外も含めたより広い研究コミュニティとの連携を図ることによって、情報統合型研究の物質・材料研究における可能性をより拡大し、深化させたい。数学協働における解決すべき課題は、次の２点である。</w:t>
      </w:r>
    </w:p>
    <w:p w:rsidR="00170461" w:rsidRPr="00806471" w:rsidRDefault="00170461" w:rsidP="00170461">
      <w:r w:rsidRPr="00806471">
        <w:rPr>
          <w:rFonts w:hint="eastAsia"/>
        </w:rPr>
        <w:t>１）既に設定されている課題を遂行するための、より有力な考え方や方法を探る。</w:t>
      </w:r>
    </w:p>
    <w:p w:rsidR="00170461" w:rsidRPr="00806471" w:rsidRDefault="00170461" w:rsidP="00170461">
      <w:pPr>
        <w:ind w:left="210" w:hangingChars="100" w:hanging="210"/>
      </w:pPr>
      <w:r w:rsidRPr="00806471">
        <w:rPr>
          <w:rFonts w:hint="eastAsia"/>
        </w:rPr>
        <w:t>２）現時点でのプロジェクトのターゲットは「趣旨・目的」の冒頭に示したステージⅠから、せいぜいステージⅡの一部に絞られている。これを、ステージⅢに繋ぎ、ステージⅣへ進化させていくために有効な新研究要素を探る。</w:t>
      </w:r>
    </w:p>
    <w:p w:rsidR="00170461" w:rsidRPr="00806471" w:rsidRDefault="00170461" w:rsidP="00170461">
      <w:pPr>
        <w:ind w:left="210" w:hangingChars="100" w:hanging="210"/>
      </w:pPr>
    </w:p>
    <w:p w:rsidR="00170461" w:rsidRPr="009312A9" w:rsidRDefault="00170461" w:rsidP="00170461">
      <w:pPr>
        <w:rPr>
          <w:b/>
          <w:u w:val="single"/>
        </w:rPr>
      </w:pPr>
      <w:r w:rsidRPr="009312A9">
        <w:rPr>
          <w:rFonts w:hint="eastAsia"/>
          <w:b/>
          <w:u w:val="single"/>
        </w:rPr>
        <w:t>・考えられる数学・数理科学的アプローチ</w:t>
      </w:r>
    </w:p>
    <w:p w:rsidR="00170461" w:rsidRPr="00806471" w:rsidRDefault="00170461" w:rsidP="00170461">
      <w:pPr>
        <w:ind w:left="210" w:hangingChars="100" w:hanging="210"/>
      </w:pPr>
      <w:r w:rsidRPr="00806471">
        <w:rPr>
          <w:rFonts w:hint="eastAsia"/>
        </w:rPr>
        <w:t>○不均質組織構造の概念化手法</w:t>
      </w:r>
    </w:p>
    <w:p w:rsidR="00170461" w:rsidRPr="00806471" w:rsidRDefault="00170461" w:rsidP="00170461">
      <w:pPr>
        <w:ind w:left="210" w:hangingChars="100" w:hanging="210"/>
      </w:pPr>
      <w:r w:rsidRPr="00806471">
        <w:rPr>
          <w:rFonts w:hint="eastAsia"/>
        </w:rPr>
        <w:t xml:space="preserve">○統計的学習の新しい数理　</w:t>
      </w:r>
    </w:p>
    <w:p w:rsidR="00170461" w:rsidRPr="00806471" w:rsidRDefault="00170461" w:rsidP="00170461">
      <w:pPr>
        <w:ind w:left="210" w:hangingChars="100" w:hanging="210"/>
      </w:pPr>
      <w:r w:rsidRPr="00806471">
        <w:rPr>
          <w:rFonts w:hint="eastAsia"/>
        </w:rPr>
        <w:t>○逆問題アルゴリズム</w:t>
      </w:r>
    </w:p>
    <w:p w:rsidR="00170461" w:rsidRPr="00806471" w:rsidRDefault="00170461" w:rsidP="00170461">
      <w:pPr>
        <w:ind w:left="210" w:hangingChars="100" w:hanging="210"/>
      </w:pPr>
      <w:r w:rsidRPr="00806471">
        <w:rPr>
          <w:rFonts w:hint="eastAsia"/>
        </w:rPr>
        <w:t>○数理論理学によるプロセスシミュレーション</w:t>
      </w:r>
    </w:p>
    <w:p w:rsidR="00170461" w:rsidRPr="00806471" w:rsidRDefault="00170461" w:rsidP="00170461">
      <w:pPr>
        <w:ind w:left="210" w:hangingChars="100" w:hanging="210"/>
      </w:pPr>
      <w:r w:rsidRPr="00806471">
        <w:rPr>
          <w:rFonts w:hint="eastAsia"/>
        </w:rPr>
        <w:lastRenderedPageBreak/>
        <w:t>具体的な研究要素、講演者らが所属する機関との関連を明記すると以下のようになる：</w:t>
      </w:r>
    </w:p>
    <w:p w:rsidR="00170461" w:rsidRPr="00806471" w:rsidRDefault="00170461" w:rsidP="00170461">
      <w:pPr>
        <w:ind w:left="210" w:hangingChars="100" w:hanging="210"/>
      </w:pPr>
      <w:r w:rsidRPr="00806471">
        <w:rPr>
          <w:rFonts w:hint="eastAsia"/>
        </w:rPr>
        <w:t>１．パーシステントホモロジー　ガラス状態や液体状態の特徴を記述するための中距離秩序を表す手法（東北大）</w:t>
      </w:r>
    </w:p>
    <w:p w:rsidR="00170461" w:rsidRPr="00806471" w:rsidRDefault="00170461" w:rsidP="00170461">
      <w:r w:rsidRPr="00806471">
        <w:rPr>
          <w:rFonts w:hint="eastAsia"/>
        </w:rPr>
        <w:t>２．調和写像　物質の幾何学的特徴を統一的に記述するのに有効　（東北大）</w:t>
      </w:r>
    </w:p>
    <w:p w:rsidR="00170461" w:rsidRPr="00806471" w:rsidRDefault="00170461" w:rsidP="00170461">
      <w:r w:rsidRPr="00806471">
        <w:rPr>
          <w:rFonts w:hint="eastAsia"/>
        </w:rPr>
        <w:t>３．機械学習の種々のアルゴリズム（統数研、産総研、九大）</w:t>
      </w:r>
    </w:p>
    <w:p w:rsidR="00170461" w:rsidRPr="00806471" w:rsidRDefault="00170461" w:rsidP="00170461">
      <w:r w:rsidRPr="00806471">
        <w:rPr>
          <w:rFonts w:hint="eastAsia"/>
        </w:rPr>
        <w:t>４．人工知能（産総研、国立情報学研究所）</w:t>
      </w:r>
    </w:p>
    <w:p w:rsidR="00170461" w:rsidRPr="00806471" w:rsidRDefault="00170461" w:rsidP="00170461">
      <w:r w:rsidRPr="00806471">
        <w:rPr>
          <w:rFonts w:hint="eastAsia"/>
        </w:rPr>
        <w:t>５．</w:t>
      </w:r>
      <w:r w:rsidRPr="00806471">
        <w:t>S</w:t>
      </w:r>
      <w:r w:rsidRPr="00806471">
        <w:rPr>
          <w:rFonts w:hint="eastAsia"/>
        </w:rPr>
        <w:t xml:space="preserve">ystem </w:t>
      </w:r>
      <w:r w:rsidRPr="00806471">
        <w:t>of systems</w:t>
      </w:r>
      <w:r w:rsidRPr="00806471">
        <w:rPr>
          <w:rFonts w:hint="eastAsia"/>
        </w:rPr>
        <w:t>,</w:t>
      </w:r>
      <w:r w:rsidRPr="00806471">
        <w:t xml:space="preserve"> </w:t>
      </w:r>
      <w:r w:rsidRPr="00806471">
        <w:rPr>
          <w:rFonts w:hint="eastAsia"/>
        </w:rPr>
        <w:t>統合プラットフォーム（北大）</w:t>
      </w:r>
    </w:p>
    <w:p w:rsidR="00170461" w:rsidRPr="00806471" w:rsidRDefault="00170461" w:rsidP="00170461">
      <w:r w:rsidRPr="00806471">
        <w:rPr>
          <w:rFonts w:hint="eastAsia"/>
        </w:rPr>
        <w:t>６．微分幾何　構造材料の種々のスケールでの画像データの解析への利用</w:t>
      </w:r>
    </w:p>
    <w:p w:rsidR="00170461" w:rsidRPr="00806471" w:rsidRDefault="00170461" w:rsidP="00170461">
      <w:r w:rsidRPr="00806471">
        <w:rPr>
          <w:rFonts w:hint="eastAsia"/>
        </w:rPr>
        <w:t>７．数理論理学　基礎方程式のない系のプロセスシミュレーションへの応用</w:t>
      </w:r>
    </w:p>
    <w:p w:rsidR="00170461" w:rsidRPr="00806471" w:rsidRDefault="00170461" w:rsidP="00170461">
      <w:r w:rsidRPr="00806471">
        <w:rPr>
          <w:rFonts w:hint="eastAsia"/>
        </w:rPr>
        <w:t>８．パターン形成理論</w:t>
      </w:r>
    </w:p>
    <w:p w:rsidR="00170461" w:rsidRPr="00806471" w:rsidRDefault="00170461" w:rsidP="00170461">
      <w:r w:rsidRPr="00806471">
        <w:rPr>
          <w:rFonts w:hint="eastAsia"/>
        </w:rPr>
        <w:t>８．データ同化、エミュレーション（統数研）</w:t>
      </w:r>
    </w:p>
    <w:p w:rsidR="00170461" w:rsidRPr="00806471" w:rsidRDefault="00170461" w:rsidP="00170461">
      <w:r w:rsidRPr="00806471">
        <w:rPr>
          <w:rFonts w:hint="eastAsia"/>
        </w:rPr>
        <w:t>９．大規模数値シミュレーション、数理モデル（東大生産研、九大）</w:t>
      </w:r>
    </w:p>
    <w:p w:rsidR="00170461" w:rsidRPr="009767D7" w:rsidRDefault="00170461" w:rsidP="00170461">
      <w:r w:rsidRPr="00806471">
        <w:rPr>
          <w:rFonts w:hint="eastAsia"/>
        </w:rPr>
        <w:t>１０．逆問題　データ（結果）をもとに観測できない物理量（原因）の予測（新日鐵住金）</w:t>
      </w:r>
    </w:p>
    <w:p w:rsidR="00170461" w:rsidRPr="00170461" w:rsidRDefault="00170461" w:rsidP="00142322">
      <w:pPr>
        <w:jc w:val="left"/>
        <w:rPr>
          <w:rStyle w:val="a3"/>
        </w:rPr>
      </w:pPr>
    </w:p>
    <w:sectPr w:rsidR="00170461" w:rsidRPr="00170461" w:rsidSect="004C01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9A" w:rsidRDefault="00AF249A" w:rsidP="00E57A0B">
      <w:r>
        <w:separator/>
      </w:r>
    </w:p>
  </w:endnote>
  <w:endnote w:type="continuationSeparator" w:id="0">
    <w:p w:rsidR="00AF249A" w:rsidRDefault="00AF249A" w:rsidP="00E5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9A" w:rsidRDefault="00AF249A" w:rsidP="00E57A0B">
      <w:r>
        <w:separator/>
      </w:r>
    </w:p>
  </w:footnote>
  <w:footnote w:type="continuationSeparator" w:id="0">
    <w:p w:rsidR="00AF249A" w:rsidRDefault="00AF249A" w:rsidP="00E5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AD9"/>
    <w:rsid w:val="000070A0"/>
    <w:rsid w:val="00087685"/>
    <w:rsid w:val="00115AB6"/>
    <w:rsid w:val="00132BA4"/>
    <w:rsid w:val="00142322"/>
    <w:rsid w:val="001700AA"/>
    <w:rsid w:val="00170461"/>
    <w:rsid w:val="00180AA7"/>
    <w:rsid w:val="001B3292"/>
    <w:rsid w:val="001D4979"/>
    <w:rsid w:val="00242F95"/>
    <w:rsid w:val="00285F04"/>
    <w:rsid w:val="002A241F"/>
    <w:rsid w:val="002A5E90"/>
    <w:rsid w:val="00405676"/>
    <w:rsid w:val="004150FF"/>
    <w:rsid w:val="004B1619"/>
    <w:rsid w:val="004C0194"/>
    <w:rsid w:val="004F36D9"/>
    <w:rsid w:val="00513E79"/>
    <w:rsid w:val="0059001C"/>
    <w:rsid w:val="005B1A36"/>
    <w:rsid w:val="005B5645"/>
    <w:rsid w:val="00687AD9"/>
    <w:rsid w:val="006F67A0"/>
    <w:rsid w:val="00705F85"/>
    <w:rsid w:val="0071567F"/>
    <w:rsid w:val="00725C68"/>
    <w:rsid w:val="007348B4"/>
    <w:rsid w:val="00742BB6"/>
    <w:rsid w:val="00745792"/>
    <w:rsid w:val="00757E33"/>
    <w:rsid w:val="007D72EA"/>
    <w:rsid w:val="00817E2E"/>
    <w:rsid w:val="008323AD"/>
    <w:rsid w:val="00850301"/>
    <w:rsid w:val="008900E4"/>
    <w:rsid w:val="00891E29"/>
    <w:rsid w:val="008E1AB5"/>
    <w:rsid w:val="008F4959"/>
    <w:rsid w:val="00912FB2"/>
    <w:rsid w:val="009C70A1"/>
    <w:rsid w:val="00AF249A"/>
    <w:rsid w:val="00B26926"/>
    <w:rsid w:val="00B600C5"/>
    <w:rsid w:val="00BE1B62"/>
    <w:rsid w:val="00BF21FA"/>
    <w:rsid w:val="00C73F26"/>
    <w:rsid w:val="00D03F5D"/>
    <w:rsid w:val="00E267DD"/>
    <w:rsid w:val="00E57A0B"/>
    <w:rsid w:val="00EB001E"/>
    <w:rsid w:val="00EB621C"/>
    <w:rsid w:val="00F415A4"/>
    <w:rsid w:val="00FD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BA15B13-7DC2-4D2E-9D73-08E1FBC3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7AD9"/>
    <w:rPr>
      <w:b/>
      <w:bCs/>
    </w:rPr>
  </w:style>
  <w:style w:type="paragraph" w:styleId="a4">
    <w:name w:val="header"/>
    <w:basedOn w:val="a"/>
    <w:link w:val="a5"/>
    <w:uiPriority w:val="99"/>
    <w:unhideWhenUsed/>
    <w:rsid w:val="00E57A0B"/>
    <w:pPr>
      <w:tabs>
        <w:tab w:val="center" w:pos="4252"/>
        <w:tab w:val="right" w:pos="8504"/>
      </w:tabs>
      <w:snapToGrid w:val="0"/>
    </w:pPr>
  </w:style>
  <w:style w:type="character" w:customStyle="1" w:styleId="a5">
    <w:name w:val="ヘッダー (文字)"/>
    <w:basedOn w:val="a0"/>
    <w:link w:val="a4"/>
    <w:uiPriority w:val="99"/>
    <w:rsid w:val="00E57A0B"/>
  </w:style>
  <w:style w:type="paragraph" w:styleId="a6">
    <w:name w:val="footer"/>
    <w:basedOn w:val="a"/>
    <w:link w:val="a7"/>
    <w:uiPriority w:val="99"/>
    <w:unhideWhenUsed/>
    <w:rsid w:val="00E57A0B"/>
    <w:pPr>
      <w:tabs>
        <w:tab w:val="center" w:pos="4252"/>
        <w:tab w:val="right" w:pos="8504"/>
      </w:tabs>
      <w:snapToGrid w:val="0"/>
    </w:pPr>
  </w:style>
  <w:style w:type="character" w:customStyle="1" w:styleId="a7">
    <w:name w:val="フッター (文字)"/>
    <w:basedOn w:val="a0"/>
    <w:link w:val="a6"/>
    <w:uiPriority w:val="99"/>
    <w:rsid w:val="00E57A0B"/>
  </w:style>
  <w:style w:type="character" w:styleId="a8">
    <w:name w:val="Hyperlink"/>
    <w:basedOn w:val="a0"/>
    <w:uiPriority w:val="99"/>
    <w:unhideWhenUsed/>
    <w:rsid w:val="00E57A0B"/>
    <w:rPr>
      <w:color w:val="0563C1" w:themeColor="hyperlink"/>
      <w:u w:val="single"/>
    </w:rPr>
  </w:style>
  <w:style w:type="paragraph" w:styleId="a9">
    <w:name w:val="List Paragraph"/>
    <w:basedOn w:val="a"/>
    <w:uiPriority w:val="1"/>
    <w:qFormat/>
    <w:rsid w:val="00E57A0B"/>
    <w:pPr>
      <w:jc w:val="left"/>
    </w:pPr>
    <w:rPr>
      <w:kern w:val="0"/>
      <w:sz w:val="22"/>
      <w:lang w:eastAsia="en-US"/>
    </w:rPr>
  </w:style>
  <w:style w:type="table" w:customStyle="1" w:styleId="TableNormal">
    <w:name w:val="Table Normal"/>
    <w:uiPriority w:val="2"/>
    <w:semiHidden/>
    <w:unhideWhenUsed/>
    <w:qFormat/>
    <w:rsid w:val="00912FB2"/>
    <w:pPr>
      <w:widowControl w:val="0"/>
    </w:pPr>
    <w:rPr>
      <w:kern w:val="0"/>
      <w:sz w:val="22"/>
      <w:lang w:eastAsia="en-US"/>
    </w:rPr>
    <w:tblPr>
      <w:tblInd w:w="0" w:type="dxa"/>
      <w:tblCellMar>
        <w:top w:w="0" w:type="dxa"/>
        <w:left w:w="0" w:type="dxa"/>
        <w:bottom w:w="0" w:type="dxa"/>
        <w:right w:w="0" w:type="dxa"/>
      </w:tblCellMar>
    </w:tblPr>
  </w:style>
  <w:style w:type="paragraph" w:customStyle="1" w:styleId="Default">
    <w:name w:val="Default"/>
    <w:rsid w:val="00170461"/>
    <w:pPr>
      <w:widowControl w:val="0"/>
      <w:autoSpaceDE w:val="0"/>
      <w:autoSpaceDN w:val="0"/>
      <w:adjustRightInd w:val="0"/>
    </w:pPr>
    <w:rPr>
      <w:rFonts w:ascii="ＭＳ 明朝" w:hAnsi="ＭＳ 明朝" w:cs="ＭＳ 明朝"/>
      <w:color w:val="000000"/>
      <w:kern w:val="0"/>
      <w:sz w:val="24"/>
      <w:szCs w:val="24"/>
    </w:rPr>
  </w:style>
  <w:style w:type="paragraph" w:styleId="aa">
    <w:name w:val="Balloon Text"/>
    <w:basedOn w:val="a"/>
    <w:link w:val="ab"/>
    <w:uiPriority w:val="99"/>
    <w:semiHidden/>
    <w:unhideWhenUsed/>
    <w:rsid w:val="001704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ms.go.jp/research/MII-I/event/20160226.html" TargetMode="External"/><Relationship Id="rId3" Type="http://schemas.openxmlformats.org/officeDocument/2006/relationships/webSettings" Target="webSettings.xml"/><Relationship Id="rId7" Type="http://schemas.openxmlformats.org/officeDocument/2006/relationships/hyperlink" Target="mailto:mi2i-adm@ml.nims.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go.jp/koutsu_map.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寺倉清之</dc:creator>
  <cp:lastModifiedBy>河西　純一</cp:lastModifiedBy>
  <cp:revision>5</cp:revision>
  <cp:lastPrinted>2016-01-08T00:45:00Z</cp:lastPrinted>
  <dcterms:created xsi:type="dcterms:W3CDTF">2016-01-26T08:37:00Z</dcterms:created>
  <dcterms:modified xsi:type="dcterms:W3CDTF">2016-01-27T08:41:00Z</dcterms:modified>
</cp:coreProperties>
</file>